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5B461" w14:textId="77777777" w:rsidR="00221FDC" w:rsidRPr="00B61DAD" w:rsidRDefault="00221FDC">
      <w:pPr>
        <w:jc w:val="center"/>
        <w:rPr>
          <w:b/>
          <w:color w:val="000000" w:themeColor="text1"/>
          <w:sz w:val="36"/>
          <w:szCs w:val="36"/>
        </w:rPr>
      </w:pPr>
    </w:p>
    <w:p w14:paraId="1B55ADFB" w14:textId="77777777" w:rsidR="00221FDC" w:rsidRPr="00B61DAD" w:rsidRDefault="00221FDC">
      <w:pPr>
        <w:jc w:val="center"/>
        <w:rPr>
          <w:b/>
          <w:color w:val="000000" w:themeColor="text1"/>
          <w:sz w:val="36"/>
          <w:szCs w:val="36"/>
        </w:rPr>
      </w:pPr>
    </w:p>
    <w:p w14:paraId="41002743" w14:textId="77777777" w:rsidR="00221FDC" w:rsidRPr="00B61DAD" w:rsidRDefault="00221FDC">
      <w:pPr>
        <w:jc w:val="center"/>
        <w:rPr>
          <w:b/>
          <w:color w:val="000000" w:themeColor="text1"/>
          <w:sz w:val="36"/>
          <w:szCs w:val="36"/>
        </w:rPr>
      </w:pPr>
    </w:p>
    <w:p w14:paraId="3DEF0E35" w14:textId="77777777" w:rsidR="00221FDC" w:rsidRPr="00B61DAD" w:rsidRDefault="00221FDC">
      <w:pPr>
        <w:jc w:val="center"/>
        <w:rPr>
          <w:b/>
          <w:color w:val="000000" w:themeColor="text1"/>
          <w:sz w:val="36"/>
          <w:szCs w:val="36"/>
        </w:rPr>
      </w:pPr>
    </w:p>
    <w:p w14:paraId="1700CB11" w14:textId="77777777" w:rsidR="00221FDC" w:rsidRPr="00B61DAD" w:rsidRDefault="000804C1">
      <w:pPr>
        <w:jc w:val="center"/>
        <w:rPr>
          <w:b/>
          <w:color w:val="000000" w:themeColor="text1"/>
          <w:sz w:val="44"/>
          <w:szCs w:val="44"/>
        </w:rPr>
      </w:pPr>
      <w:proofErr w:type="gramStart"/>
      <w:r w:rsidRPr="00B61DAD">
        <w:rPr>
          <w:rFonts w:hint="eastAsia"/>
          <w:b/>
          <w:color w:val="000000" w:themeColor="text1"/>
          <w:sz w:val="44"/>
          <w:szCs w:val="44"/>
        </w:rPr>
        <w:t>江西省寻全高速</w:t>
      </w:r>
      <w:r w:rsidRPr="00B61DAD">
        <w:rPr>
          <w:b/>
          <w:color w:val="000000" w:themeColor="text1"/>
          <w:sz w:val="44"/>
          <w:szCs w:val="44"/>
        </w:rPr>
        <w:t>公路</w:t>
      </w:r>
      <w:proofErr w:type="gramEnd"/>
      <w:r w:rsidRPr="00B61DAD">
        <w:rPr>
          <w:rFonts w:hint="eastAsia"/>
          <w:b/>
          <w:color w:val="000000" w:themeColor="text1"/>
          <w:sz w:val="44"/>
          <w:szCs w:val="44"/>
        </w:rPr>
        <w:t>有限责任公司</w:t>
      </w:r>
    </w:p>
    <w:p w14:paraId="147B0D6A" w14:textId="77777777" w:rsidR="00221FDC" w:rsidRPr="00B61DAD" w:rsidRDefault="00221FDC">
      <w:pPr>
        <w:jc w:val="center"/>
        <w:rPr>
          <w:b/>
          <w:color w:val="000000" w:themeColor="text1"/>
          <w:sz w:val="36"/>
          <w:szCs w:val="36"/>
        </w:rPr>
      </w:pPr>
    </w:p>
    <w:p w14:paraId="4FBE64DD" w14:textId="76C6802D" w:rsidR="00221FDC" w:rsidRPr="00B61DAD" w:rsidRDefault="00554328">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Pr>
          <w:rFonts w:asciiTheme="majorEastAsia" w:eastAsiaTheme="majorEastAsia" w:hAnsiTheme="majorEastAsia" w:hint="eastAsia"/>
          <w:b/>
          <w:color w:val="000000" w:themeColor="text1"/>
          <w:spacing w:val="8"/>
          <w:sz w:val="52"/>
          <w:szCs w:val="52"/>
        </w:rPr>
        <w:t>2</w:t>
      </w:r>
      <w:r>
        <w:rPr>
          <w:rFonts w:asciiTheme="majorEastAsia" w:eastAsiaTheme="majorEastAsia" w:hAnsiTheme="majorEastAsia"/>
          <w:b/>
          <w:color w:val="000000" w:themeColor="text1"/>
          <w:spacing w:val="8"/>
          <w:sz w:val="52"/>
          <w:szCs w:val="52"/>
        </w:rPr>
        <w:t>024年下半年备品配件采购</w:t>
      </w:r>
      <w:r w:rsidR="000804C1" w:rsidRPr="00B61DAD">
        <w:rPr>
          <w:rFonts w:asciiTheme="majorEastAsia" w:eastAsiaTheme="majorEastAsia" w:hAnsiTheme="majorEastAsia" w:hint="eastAsia"/>
          <w:b/>
          <w:color w:val="000000" w:themeColor="text1"/>
          <w:spacing w:val="8"/>
          <w:sz w:val="52"/>
          <w:szCs w:val="52"/>
        </w:rPr>
        <w:t>项目</w:t>
      </w:r>
    </w:p>
    <w:p w14:paraId="56304574" w14:textId="77777777" w:rsidR="00221FDC" w:rsidRPr="00B61DAD" w:rsidRDefault="000804C1">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B61DAD">
        <w:rPr>
          <w:rFonts w:asciiTheme="majorEastAsia" w:eastAsiaTheme="majorEastAsia" w:hAnsiTheme="majorEastAsia" w:hint="eastAsia"/>
          <w:b/>
          <w:color w:val="000000" w:themeColor="text1"/>
          <w:spacing w:val="8"/>
          <w:sz w:val="52"/>
          <w:szCs w:val="52"/>
        </w:rPr>
        <w:t>询价文件</w:t>
      </w:r>
    </w:p>
    <w:p w14:paraId="14E564CF" w14:textId="77777777" w:rsidR="00221FDC" w:rsidRPr="00B61DAD" w:rsidRDefault="00221FDC">
      <w:pPr>
        <w:jc w:val="center"/>
        <w:rPr>
          <w:b/>
          <w:color w:val="000000" w:themeColor="text1"/>
          <w:sz w:val="36"/>
          <w:szCs w:val="36"/>
        </w:rPr>
      </w:pPr>
    </w:p>
    <w:p w14:paraId="3F5921BB" w14:textId="77777777" w:rsidR="00221FDC" w:rsidRPr="00B61DAD" w:rsidRDefault="00221FDC">
      <w:pPr>
        <w:jc w:val="center"/>
        <w:rPr>
          <w:b/>
          <w:color w:val="000000" w:themeColor="text1"/>
          <w:sz w:val="36"/>
          <w:szCs w:val="36"/>
        </w:rPr>
      </w:pPr>
    </w:p>
    <w:p w14:paraId="596FD62D" w14:textId="77777777" w:rsidR="00221FDC" w:rsidRPr="00B61DAD" w:rsidRDefault="00221FDC">
      <w:pPr>
        <w:jc w:val="center"/>
        <w:rPr>
          <w:b/>
          <w:color w:val="000000" w:themeColor="text1"/>
          <w:sz w:val="36"/>
          <w:szCs w:val="36"/>
        </w:rPr>
      </w:pPr>
    </w:p>
    <w:p w14:paraId="327874FC" w14:textId="77777777" w:rsidR="00221FDC" w:rsidRPr="00B61DAD" w:rsidRDefault="00221FDC">
      <w:pPr>
        <w:jc w:val="center"/>
        <w:rPr>
          <w:b/>
          <w:color w:val="000000" w:themeColor="text1"/>
          <w:sz w:val="36"/>
          <w:szCs w:val="36"/>
        </w:rPr>
      </w:pPr>
    </w:p>
    <w:p w14:paraId="522CABF5" w14:textId="77777777" w:rsidR="00221FDC" w:rsidRPr="00B61DAD" w:rsidRDefault="00221FDC">
      <w:pPr>
        <w:jc w:val="center"/>
        <w:rPr>
          <w:b/>
          <w:color w:val="000000" w:themeColor="text1"/>
          <w:sz w:val="36"/>
          <w:szCs w:val="36"/>
        </w:rPr>
      </w:pPr>
    </w:p>
    <w:p w14:paraId="16CDA9A0" w14:textId="77777777" w:rsidR="00221FDC" w:rsidRPr="00B61DAD" w:rsidRDefault="00221FDC">
      <w:pPr>
        <w:jc w:val="center"/>
        <w:rPr>
          <w:b/>
          <w:color w:val="000000" w:themeColor="text1"/>
          <w:sz w:val="36"/>
          <w:szCs w:val="36"/>
        </w:rPr>
      </w:pPr>
    </w:p>
    <w:p w14:paraId="6AF12DDF" w14:textId="77777777" w:rsidR="00221FDC" w:rsidRPr="00B61DAD" w:rsidRDefault="00221FDC">
      <w:pPr>
        <w:rPr>
          <w:b/>
          <w:color w:val="000000" w:themeColor="text1"/>
          <w:sz w:val="36"/>
          <w:szCs w:val="36"/>
        </w:rPr>
      </w:pPr>
    </w:p>
    <w:p w14:paraId="4179C08B" w14:textId="77777777" w:rsidR="00221FDC" w:rsidRPr="00B61DAD" w:rsidRDefault="00221FDC">
      <w:pPr>
        <w:jc w:val="center"/>
        <w:rPr>
          <w:b/>
          <w:color w:val="000000" w:themeColor="text1"/>
          <w:sz w:val="36"/>
          <w:szCs w:val="36"/>
        </w:rPr>
      </w:pPr>
    </w:p>
    <w:p w14:paraId="76DC6A23" w14:textId="77777777" w:rsidR="00221FDC" w:rsidRPr="00B61DAD" w:rsidRDefault="00221FDC">
      <w:pPr>
        <w:jc w:val="center"/>
        <w:rPr>
          <w:b/>
          <w:color w:val="000000" w:themeColor="text1"/>
          <w:sz w:val="36"/>
          <w:szCs w:val="36"/>
        </w:rPr>
      </w:pPr>
    </w:p>
    <w:p w14:paraId="00E0B229" w14:textId="77777777" w:rsidR="00221FDC" w:rsidRPr="00B61DAD" w:rsidRDefault="000804C1">
      <w:pPr>
        <w:jc w:val="center"/>
        <w:rPr>
          <w:b/>
          <w:color w:val="000000" w:themeColor="text1"/>
          <w:sz w:val="36"/>
          <w:szCs w:val="36"/>
        </w:rPr>
      </w:pPr>
      <w:proofErr w:type="gramStart"/>
      <w:r w:rsidRPr="00B61DAD">
        <w:rPr>
          <w:rFonts w:hint="eastAsia"/>
          <w:b/>
          <w:color w:val="000000" w:themeColor="text1"/>
          <w:sz w:val="36"/>
          <w:szCs w:val="36"/>
        </w:rPr>
        <w:t>江西省寻全高速</w:t>
      </w:r>
      <w:r w:rsidRPr="00B61DAD">
        <w:rPr>
          <w:b/>
          <w:color w:val="000000" w:themeColor="text1"/>
          <w:sz w:val="36"/>
          <w:szCs w:val="36"/>
        </w:rPr>
        <w:t>公路</w:t>
      </w:r>
      <w:proofErr w:type="gramEnd"/>
      <w:r w:rsidRPr="00B61DAD">
        <w:rPr>
          <w:rFonts w:hint="eastAsia"/>
          <w:b/>
          <w:color w:val="000000" w:themeColor="text1"/>
          <w:sz w:val="36"/>
          <w:szCs w:val="36"/>
        </w:rPr>
        <w:t>有限责任公司</w:t>
      </w:r>
    </w:p>
    <w:p w14:paraId="471F82AB" w14:textId="77777777" w:rsidR="00221FDC" w:rsidRPr="00B61DAD" w:rsidRDefault="00221FDC">
      <w:pPr>
        <w:jc w:val="center"/>
        <w:rPr>
          <w:b/>
          <w:color w:val="000000" w:themeColor="text1"/>
          <w:sz w:val="36"/>
          <w:szCs w:val="36"/>
        </w:rPr>
      </w:pPr>
    </w:p>
    <w:p w14:paraId="1EE4C7AB" w14:textId="77777777" w:rsidR="00221FDC" w:rsidRPr="00B61DAD" w:rsidRDefault="000804C1">
      <w:pPr>
        <w:jc w:val="center"/>
        <w:rPr>
          <w:b/>
          <w:color w:val="000000" w:themeColor="text1"/>
          <w:sz w:val="36"/>
          <w:szCs w:val="36"/>
        </w:rPr>
      </w:pPr>
      <w:r w:rsidRPr="00B61DAD">
        <w:rPr>
          <w:rFonts w:hint="eastAsia"/>
          <w:b/>
          <w:color w:val="000000" w:themeColor="text1"/>
          <w:sz w:val="36"/>
          <w:szCs w:val="36"/>
        </w:rPr>
        <w:t>2024</w:t>
      </w:r>
      <w:r w:rsidRPr="00B61DAD">
        <w:rPr>
          <w:rFonts w:hint="eastAsia"/>
          <w:b/>
          <w:color w:val="000000" w:themeColor="text1"/>
          <w:sz w:val="36"/>
          <w:szCs w:val="36"/>
        </w:rPr>
        <w:t>年</w:t>
      </w:r>
    </w:p>
    <w:p w14:paraId="49CCBF7D" w14:textId="77777777" w:rsidR="00221FDC" w:rsidRPr="00B61DAD" w:rsidRDefault="00221FDC">
      <w:pPr>
        <w:spacing w:line="420" w:lineRule="exact"/>
        <w:jc w:val="center"/>
        <w:rPr>
          <w:b/>
          <w:color w:val="000000" w:themeColor="text1"/>
          <w:sz w:val="36"/>
          <w:szCs w:val="36"/>
        </w:rPr>
      </w:pPr>
    </w:p>
    <w:p w14:paraId="4EDB0C7B" w14:textId="77777777" w:rsidR="00221FDC" w:rsidRPr="00B61DAD" w:rsidRDefault="00221FDC">
      <w:pPr>
        <w:spacing w:line="420" w:lineRule="exact"/>
        <w:jc w:val="center"/>
        <w:rPr>
          <w:b/>
          <w:color w:val="000000" w:themeColor="text1"/>
          <w:sz w:val="36"/>
          <w:szCs w:val="36"/>
        </w:rPr>
      </w:pPr>
    </w:p>
    <w:p w14:paraId="447A9E01" w14:textId="77777777" w:rsidR="00221FDC" w:rsidRPr="00B61DAD" w:rsidRDefault="00221FDC">
      <w:pPr>
        <w:spacing w:line="420" w:lineRule="exact"/>
        <w:jc w:val="center"/>
        <w:rPr>
          <w:b/>
          <w:color w:val="000000" w:themeColor="text1"/>
          <w:sz w:val="36"/>
          <w:szCs w:val="36"/>
        </w:rPr>
      </w:pPr>
    </w:p>
    <w:p w14:paraId="2F0C659B" w14:textId="77777777" w:rsidR="00221FDC" w:rsidRPr="00B61DAD" w:rsidRDefault="000804C1">
      <w:pPr>
        <w:spacing w:line="360" w:lineRule="auto"/>
        <w:jc w:val="center"/>
        <w:rPr>
          <w:b/>
          <w:color w:val="000000" w:themeColor="text1"/>
          <w:sz w:val="36"/>
          <w:szCs w:val="36"/>
        </w:rPr>
      </w:pPr>
      <w:r w:rsidRPr="00B61DAD">
        <w:rPr>
          <w:rFonts w:hint="eastAsia"/>
          <w:b/>
          <w:color w:val="000000" w:themeColor="text1"/>
          <w:sz w:val="36"/>
          <w:szCs w:val="36"/>
        </w:rPr>
        <w:lastRenderedPageBreak/>
        <w:t>第一章</w:t>
      </w:r>
      <w:r w:rsidRPr="00B61DAD">
        <w:rPr>
          <w:rFonts w:hint="eastAsia"/>
          <w:b/>
          <w:color w:val="000000" w:themeColor="text1"/>
          <w:sz w:val="36"/>
          <w:szCs w:val="36"/>
        </w:rPr>
        <w:t xml:space="preserve"> </w:t>
      </w:r>
    </w:p>
    <w:p w14:paraId="09A2AB9A" w14:textId="77777777" w:rsidR="00221FDC" w:rsidRPr="00B61DAD" w:rsidRDefault="000804C1">
      <w:pPr>
        <w:spacing w:line="360" w:lineRule="auto"/>
        <w:jc w:val="center"/>
        <w:rPr>
          <w:rFonts w:asciiTheme="minorEastAsia" w:hAnsiTheme="minorEastAsia"/>
          <w:color w:val="000000" w:themeColor="text1"/>
          <w:spacing w:val="8"/>
          <w:sz w:val="36"/>
          <w:szCs w:val="36"/>
        </w:rPr>
      </w:pPr>
      <w:r w:rsidRPr="00B61DAD">
        <w:rPr>
          <w:rFonts w:hint="eastAsia"/>
          <w:b/>
          <w:color w:val="000000" w:themeColor="text1"/>
          <w:sz w:val="36"/>
          <w:szCs w:val="36"/>
        </w:rPr>
        <w:t>询价公告</w:t>
      </w:r>
    </w:p>
    <w:p w14:paraId="409DE094" w14:textId="77777777" w:rsidR="00221FDC" w:rsidRPr="00B61DAD" w:rsidRDefault="000804C1">
      <w:pPr>
        <w:widowControl/>
        <w:spacing w:line="500" w:lineRule="exact"/>
        <w:ind w:firstLine="480"/>
        <w:jc w:val="left"/>
        <w:rPr>
          <w:rFonts w:ascii="微软雅黑" w:eastAsia="微软雅黑" w:hAnsi="微软雅黑" w:cs="宋体"/>
          <w:b/>
          <w:color w:val="000000" w:themeColor="text1"/>
          <w:kern w:val="0"/>
          <w:sz w:val="24"/>
          <w:szCs w:val="24"/>
        </w:rPr>
      </w:pPr>
      <w:r w:rsidRPr="00B61DAD">
        <w:rPr>
          <w:rFonts w:ascii="宋体" w:eastAsia="宋体" w:hAnsi="宋体" w:cs="宋体" w:hint="eastAsia"/>
          <w:b/>
          <w:bCs/>
          <w:color w:val="000000" w:themeColor="text1"/>
          <w:kern w:val="0"/>
          <w:sz w:val="24"/>
          <w:szCs w:val="24"/>
        </w:rPr>
        <w:t>一、询价条件</w:t>
      </w:r>
    </w:p>
    <w:p w14:paraId="03BD58FF" w14:textId="4D8468E2"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因工作需要，现需开展</w:t>
      </w:r>
      <w:proofErr w:type="gramStart"/>
      <w:r w:rsidRPr="00B61DAD">
        <w:rPr>
          <w:rFonts w:ascii="宋体" w:hAnsi="宋体" w:hint="eastAsia"/>
          <w:color w:val="000000" w:themeColor="text1"/>
          <w:sz w:val="24"/>
        </w:rPr>
        <w:t>江西省寻全高速公路</w:t>
      </w:r>
      <w:proofErr w:type="gramEnd"/>
      <w:r w:rsidRPr="00B61DAD">
        <w:rPr>
          <w:rFonts w:ascii="宋体" w:hAnsi="宋体" w:hint="eastAsia"/>
          <w:color w:val="000000" w:themeColor="text1"/>
          <w:sz w:val="24"/>
        </w:rPr>
        <w:t>有限责任公司</w:t>
      </w:r>
      <w:r w:rsidR="00554328">
        <w:rPr>
          <w:rFonts w:ascii="宋体" w:eastAsia="宋体" w:hAnsi="宋体" w:cs="宋体" w:hint="eastAsia"/>
          <w:color w:val="000000" w:themeColor="text1"/>
          <w:kern w:val="0"/>
          <w:sz w:val="24"/>
          <w:szCs w:val="24"/>
        </w:rPr>
        <w:t>2</w:t>
      </w:r>
      <w:r w:rsidR="00554328">
        <w:rPr>
          <w:rFonts w:ascii="宋体" w:eastAsia="宋体" w:hAnsi="宋体" w:cs="宋体"/>
          <w:color w:val="000000" w:themeColor="text1"/>
          <w:kern w:val="0"/>
          <w:sz w:val="24"/>
          <w:szCs w:val="24"/>
        </w:rPr>
        <w:t>024年下半年备品配件采购</w:t>
      </w:r>
      <w:r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询价，资金来源为自有资金，</w:t>
      </w:r>
      <w:r w:rsidRPr="00B61DAD">
        <w:rPr>
          <w:rFonts w:ascii="宋体" w:eastAsia="宋体" w:hAnsi="宋体" w:cs="宋体" w:hint="eastAsia"/>
          <w:bCs/>
          <w:color w:val="000000" w:themeColor="text1"/>
          <w:sz w:val="24"/>
          <w:szCs w:val="24"/>
        </w:rPr>
        <w:t>该项目已具备实施条件，现对该项目进行公开询价</w:t>
      </w:r>
      <w:r w:rsidRPr="00B61DAD">
        <w:rPr>
          <w:rFonts w:ascii="宋体" w:eastAsia="宋体" w:hAnsi="宋体" w:cs="宋体" w:hint="eastAsia"/>
          <w:color w:val="000000" w:themeColor="text1"/>
          <w:kern w:val="0"/>
          <w:sz w:val="24"/>
          <w:szCs w:val="24"/>
        </w:rPr>
        <w:t>。</w:t>
      </w:r>
    </w:p>
    <w:p w14:paraId="120BF034" w14:textId="66FABC36"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本次询价项目名称：</w:t>
      </w:r>
      <w:proofErr w:type="gramStart"/>
      <w:r w:rsidRPr="00B61DAD">
        <w:rPr>
          <w:rFonts w:ascii="宋体" w:hAnsi="宋体" w:hint="eastAsia"/>
          <w:color w:val="000000" w:themeColor="text1"/>
          <w:sz w:val="24"/>
        </w:rPr>
        <w:t>江西省寻全高速公路</w:t>
      </w:r>
      <w:proofErr w:type="gramEnd"/>
      <w:r w:rsidRPr="00B61DAD">
        <w:rPr>
          <w:rFonts w:ascii="宋体" w:hAnsi="宋体" w:hint="eastAsia"/>
          <w:color w:val="000000" w:themeColor="text1"/>
          <w:sz w:val="24"/>
        </w:rPr>
        <w:t>有限责任公司</w:t>
      </w:r>
      <w:r w:rsidR="00554328">
        <w:rPr>
          <w:rFonts w:ascii="宋体" w:eastAsia="宋体" w:hAnsi="宋体" w:cs="宋体" w:hint="eastAsia"/>
          <w:color w:val="000000" w:themeColor="text1"/>
          <w:kern w:val="0"/>
          <w:sz w:val="24"/>
          <w:szCs w:val="24"/>
        </w:rPr>
        <w:t>2</w:t>
      </w:r>
      <w:r w:rsidR="00554328">
        <w:rPr>
          <w:rFonts w:ascii="宋体" w:eastAsia="宋体" w:hAnsi="宋体" w:cs="宋体"/>
          <w:color w:val="000000" w:themeColor="text1"/>
          <w:kern w:val="0"/>
          <w:sz w:val="24"/>
          <w:szCs w:val="24"/>
        </w:rPr>
        <w:t>024年下半年备品配件采购</w:t>
      </w:r>
      <w:r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 xml:space="preserve">。询价人为: </w:t>
      </w:r>
      <w:proofErr w:type="gramStart"/>
      <w:r w:rsidRPr="00B61DAD">
        <w:rPr>
          <w:rFonts w:ascii="宋体" w:eastAsia="宋体" w:hAnsi="宋体" w:cs="宋体" w:hint="eastAsia"/>
          <w:color w:val="000000" w:themeColor="text1"/>
          <w:kern w:val="0"/>
          <w:sz w:val="24"/>
          <w:szCs w:val="24"/>
        </w:rPr>
        <w:t>江西省寻全高速</w:t>
      </w:r>
      <w:r w:rsidRPr="00B61DAD">
        <w:rPr>
          <w:rFonts w:ascii="宋体" w:eastAsia="宋体" w:hAnsi="宋体" w:cs="宋体"/>
          <w:color w:val="000000" w:themeColor="text1"/>
          <w:kern w:val="0"/>
          <w:sz w:val="24"/>
          <w:szCs w:val="24"/>
        </w:rPr>
        <w:t>公路</w:t>
      </w:r>
      <w:proofErr w:type="gramEnd"/>
      <w:r w:rsidRPr="00B61DAD">
        <w:rPr>
          <w:rFonts w:ascii="宋体" w:eastAsia="宋体" w:hAnsi="宋体" w:cs="宋体" w:hint="eastAsia"/>
          <w:color w:val="000000" w:themeColor="text1"/>
          <w:kern w:val="0"/>
          <w:sz w:val="24"/>
          <w:szCs w:val="24"/>
        </w:rPr>
        <w:t xml:space="preserve">有限责任公司。合同签订方为: </w:t>
      </w:r>
      <w:proofErr w:type="gramStart"/>
      <w:r w:rsidRPr="00B61DAD">
        <w:rPr>
          <w:rFonts w:ascii="宋体" w:eastAsia="宋体" w:hAnsi="宋体" w:cs="宋体" w:hint="eastAsia"/>
          <w:color w:val="000000" w:themeColor="text1"/>
          <w:kern w:val="0"/>
          <w:sz w:val="24"/>
          <w:szCs w:val="24"/>
        </w:rPr>
        <w:t>江西省寻全高速公路</w:t>
      </w:r>
      <w:proofErr w:type="gramEnd"/>
      <w:r w:rsidRPr="00B61DAD">
        <w:rPr>
          <w:rFonts w:ascii="宋体" w:eastAsia="宋体" w:hAnsi="宋体" w:cs="宋体" w:hint="eastAsia"/>
          <w:color w:val="000000" w:themeColor="text1"/>
          <w:kern w:val="0"/>
          <w:sz w:val="24"/>
          <w:szCs w:val="24"/>
        </w:rPr>
        <w:t>有限责任公司。</w:t>
      </w:r>
    </w:p>
    <w:p w14:paraId="6F0AABE4" w14:textId="77777777" w:rsidR="00221FDC" w:rsidRPr="00B61DAD" w:rsidRDefault="000804C1">
      <w:pPr>
        <w:widowControl/>
        <w:spacing w:line="500" w:lineRule="exact"/>
        <w:ind w:firstLine="480"/>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二、询价内容及标准</w:t>
      </w:r>
    </w:p>
    <w:p w14:paraId="51D12E05" w14:textId="77777777" w:rsidR="00554328" w:rsidRDefault="000804C1" w:rsidP="00554328">
      <w:pPr>
        <w:adjustRightInd w:val="0"/>
        <w:snapToGrid w:val="0"/>
        <w:spacing w:line="480" w:lineRule="exact"/>
        <w:ind w:firstLineChars="200" w:firstLine="480"/>
        <w:rPr>
          <w:rFonts w:ascii="宋体" w:hAnsi="宋体"/>
          <w:sz w:val="24"/>
        </w:rPr>
      </w:pPr>
      <w:r w:rsidRPr="00B61DAD">
        <w:rPr>
          <w:rFonts w:ascii="宋体" w:hAnsi="宋体" w:hint="eastAsia"/>
          <w:color w:val="000000" w:themeColor="text1"/>
          <w:sz w:val="24"/>
        </w:rPr>
        <w:t>项目概况</w:t>
      </w:r>
      <w:r w:rsidRPr="00B61DAD">
        <w:rPr>
          <w:rFonts w:ascii="宋体" w:eastAsia="宋体" w:hAnsi="宋体" w:cs="宋体" w:hint="eastAsia"/>
          <w:color w:val="000000" w:themeColor="text1"/>
          <w:kern w:val="0"/>
          <w:sz w:val="24"/>
          <w:szCs w:val="24"/>
        </w:rPr>
        <w:t>：</w:t>
      </w:r>
      <w:r w:rsidR="00554328" w:rsidRPr="00F011D1">
        <w:rPr>
          <w:rFonts w:ascii="宋体" w:hAnsi="宋体" w:hint="eastAsia"/>
          <w:sz w:val="24"/>
        </w:rPr>
        <w:t>根据清单内物品进行采购供货.质保二年，见清单</w:t>
      </w:r>
    </w:p>
    <w:p w14:paraId="1F01345D" w14:textId="60DF5499" w:rsidR="00221FDC" w:rsidRPr="00B61DAD" w:rsidRDefault="000804C1" w:rsidP="00554328">
      <w:pPr>
        <w:adjustRightInd w:val="0"/>
        <w:snapToGrid w:val="0"/>
        <w:spacing w:line="480" w:lineRule="exact"/>
        <w:ind w:firstLineChars="200" w:firstLine="480"/>
        <w:rPr>
          <w:rFonts w:ascii="宋体" w:hAnsi="宋体"/>
          <w:color w:val="000000" w:themeColor="text1"/>
          <w:sz w:val="24"/>
        </w:rPr>
      </w:pPr>
      <w:r w:rsidRPr="00B61DAD">
        <w:rPr>
          <w:rFonts w:ascii="宋体" w:hAnsi="宋体" w:hint="eastAsia"/>
          <w:color w:val="000000" w:themeColor="text1"/>
          <w:sz w:val="24"/>
        </w:rPr>
        <w:t>询价内容及要求：</w:t>
      </w:r>
    </w:p>
    <w:tbl>
      <w:tblPr>
        <w:tblW w:w="9998" w:type="dxa"/>
        <w:tblLook w:val="04A0" w:firstRow="1" w:lastRow="0" w:firstColumn="1" w:lastColumn="0" w:noHBand="0" w:noVBand="1"/>
      </w:tblPr>
      <w:tblGrid>
        <w:gridCol w:w="699"/>
        <w:gridCol w:w="1645"/>
        <w:gridCol w:w="3413"/>
        <w:gridCol w:w="759"/>
        <w:gridCol w:w="850"/>
        <w:gridCol w:w="2632"/>
      </w:tblGrid>
      <w:tr w:rsidR="00554328" w:rsidRPr="00F011D1" w14:paraId="18EF1783" w14:textId="77777777" w:rsidTr="003168B3">
        <w:trPr>
          <w:trHeight w:val="521"/>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5039847C" w14:textId="77777777" w:rsidR="00554328" w:rsidRPr="00F011D1" w:rsidRDefault="00554328" w:rsidP="00554328">
            <w:pPr>
              <w:widowControl/>
              <w:jc w:val="center"/>
              <w:rPr>
                <w:rFonts w:ascii="宋体" w:eastAsia="宋体" w:hAnsi="宋体" w:cs="宋体"/>
                <w:b/>
                <w:bCs/>
                <w:kern w:val="0"/>
                <w:sz w:val="22"/>
              </w:rPr>
            </w:pPr>
            <w:r w:rsidRPr="00F011D1">
              <w:rPr>
                <w:rFonts w:ascii="宋体" w:eastAsia="宋体" w:hAnsi="宋体" w:cs="宋体" w:hint="eastAsia"/>
                <w:b/>
                <w:bCs/>
                <w:kern w:val="0"/>
                <w:sz w:val="22"/>
              </w:rPr>
              <w:t>序号</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99C729F" w14:textId="77777777" w:rsidR="00554328" w:rsidRPr="00F011D1" w:rsidRDefault="00554328" w:rsidP="00554328">
            <w:pPr>
              <w:widowControl/>
              <w:jc w:val="center"/>
              <w:rPr>
                <w:rFonts w:ascii="宋体" w:eastAsia="宋体" w:hAnsi="宋体" w:cs="宋体"/>
                <w:b/>
                <w:bCs/>
                <w:kern w:val="0"/>
                <w:sz w:val="22"/>
              </w:rPr>
            </w:pPr>
            <w:r w:rsidRPr="00F011D1">
              <w:rPr>
                <w:rFonts w:ascii="宋体" w:eastAsia="宋体" w:hAnsi="宋体" w:cs="宋体" w:hint="eastAsia"/>
                <w:b/>
                <w:bCs/>
                <w:kern w:val="0"/>
                <w:sz w:val="22"/>
              </w:rPr>
              <w:t>名 称</w:t>
            </w:r>
          </w:p>
        </w:tc>
        <w:tc>
          <w:tcPr>
            <w:tcW w:w="3413" w:type="dxa"/>
            <w:tcBorders>
              <w:top w:val="single" w:sz="4" w:space="0" w:color="auto"/>
              <w:left w:val="nil"/>
              <w:bottom w:val="single" w:sz="4" w:space="0" w:color="auto"/>
              <w:right w:val="single" w:sz="4" w:space="0" w:color="auto"/>
            </w:tcBorders>
            <w:shd w:val="clear" w:color="000000" w:fill="FFFFFF"/>
            <w:vAlign w:val="center"/>
          </w:tcPr>
          <w:p w14:paraId="11E614FB" w14:textId="77777777" w:rsidR="00554328" w:rsidRPr="00F011D1" w:rsidRDefault="00554328" w:rsidP="00554328">
            <w:pPr>
              <w:widowControl/>
              <w:jc w:val="center"/>
              <w:rPr>
                <w:rFonts w:ascii="宋体" w:eastAsia="宋体" w:hAnsi="宋体" w:cs="宋体"/>
                <w:b/>
                <w:bCs/>
                <w:kern w:val="0"/>
                <w:sz w:val="22"/>
              </w:rPr>
            </w:pPr>
            <w:r w:rsidRPr="00F011D1">
              <w:rPr>
                <w:rFonts w:ascii="宋体" w:eastAsia="宋体" w:hAnsi="宋体" w:cs="宋体" w:hint="eastAsia"/>
                <w:b/>
                <w:bCs/>
                <w:kern w:val="0"/>
                <w:sz w:val="22"/>
              </w:rPr>
              <w:t>型 号</w:t>
            </w:r>
          </w:p>
        </w:tc>
        <w:tc>
          <w:tcPr>
            <w:tcW w:w="759" w:type="dxa"/>
            <w:tcBorders>
              <w:top w:val="single" w:sz="4" w:space="0" w:color="auto"/>
              <w:left w:val="nil"/>
              <w:bottom w:val="single" w:sz="4" w:space="0" w:color="auto"/>
              <w:right w:val="single" w:sz="4" w:space="0" w:color="auto"/>
            </w:tcBorders>
            <w:shd w:val="clear" w:color="000000" w:fill="FFFFFF"/>
            <w:vAlign w:val="center"/>
          </w:tcPr>
          <w:p w14:paraId="42BFA525" w14:textId="77777777" w:rsidR="00554328" w:rsidRPr="00F011D1" w:rsidRDefault="00554328" w:rsidP="00554328">
            <w:pPr>
              <w:widowControl/>
              <w:jc w:val="center"/>
              <w:rPr>
                <w:rFonts w:ascii="宋体" w:eastAsia="宋体" w:hAnsi="宋体" w:cs="宋体"/>
                <w:b/>
                <w:bCs/>
                <w:kern w:val="0"/>
                <w:sz w:val="22"/>
              </w:rPr>
            </w:pPr>
            <w:r w:rsidRPr="00F011D1">
              <w:rPr>
                <w:rFonts w:ascii="宋体" w:eastAsia="宋体" w:hAnsi="宋体" w:cs="宋体" w:hint="eastAsia"/>
                <w:b/>
                <w:bCs/>
                <w:kern w:val="0"/>
                <w:sz w:val="22"/>
              </w:rPr>
              <w:t>单位</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D2F4C9D" w14:textId="77777777" w:rsidR="00554328" w:rsidRPr="00F011D1" w:rsidRDefault="00554328" w:rsidP="00554328">
            <w:pPr>
              <w:widowControl/>
              <w:jc w:val="center"/>
              <w:rPr>
                <w:rFonts w:ascii="宋体" w:eastAsia="宋体" w:hAnsi="宋体" w:cs="宋体"/>
                <w:b/>
                <w:bCs/>
                <w:kern w:val="0"/>
                <w:sz w:val="22"/>
              </w:rPr>
            </w:pPr>
            <w:r w:rsidRPr="00F011D1">
              <w:rPr>
                <w:rFonts w:ascii="宋体" w:eastAsia="宋体" w:hAnsi="宋体" w:cs="宋体" w:hint="eastAsia"/>
                <w:b/>
                <w:bCs/>
                <w:kern w:val="0"/>
                <w:sz w:val="22"/>
              </w:rPr>
              <w:t>数量</w:t>
            </w:r>
          </w:p>
        </w:tc>
        <w:tc>
          <w:tcPr>
            <w:tcW w:w="2632" w:type="dxa"/>
            <w:tcBorders>
              <w:top w:val="single" w:sz="4" w:space="0" w:color="auto"/>
              <w:left w:val="nil"/>
              <w:bottom w:val="single" w:sz="4" w:space="0" w:color="auto"/>
              <w:right w:val="single" w:sz="4" w:space="0" w:color="auto"/>
            </w:tcBorders>
            <w:shd w:val="clear" w:color="000000" w:fill="FFFFFF"/>
            <w:vAlign w:val="center"/>
          </w:tcPr>
          <w:p w14:paraId="2A9B0A83" w14:textId="77777777" w:rsidR="00554328" w:rsidRPr="00F011D1" w:rsidRDefault="00554328" w:rsidP="00554328">
            <w:pPr>
              <w:widowControl/>
              <w:jc w:val="center"/>
              <w:rPr>
                <w:rFonts w:ascii="宋体" w:eastAsia="宋体" w:hAnsi="宋体" w:cs="宋体"/>
                <w:b/>
                <w:bCs/>
                <w:kern w:val="0"/>
                <w:sz w:val="22"/>
              </w:rPr>
            </w:pPr>
            <w:r w:rsidRPr="00F011D1">
              <w:rPr>
                <w:rFonts w:ascii="宋体" w:eastAsia="宋体" w:hAnsi="宋体" w:cs="宋体" w:hint="eastAsia"/>
                <w:b/>
                <w:bCs/>
                <w:kern w:val="0"/>
                <w:sz w:val="22"/>
              </w:rPr>
              <w:t>备 注</w:t>
            </w:r>
          </w:p>
        </w:tc>
      </w:tr>
      <w:tr w:rsidR="00554328" w:rsidRPr="00F011D1" w14:paraId="5ACC2C81" w14:textId="77777777" w:rsidTr="003168B3">
        <w:trPr>
          <w:trHeight w:val="316"/>
        </w:trPr>
        <w:tc>
          <w:tcPr>
            <w:tcW w:w="699" w:type="dxa"/>
            <w:tcBorders>
              <w:top w:val="nil"/>
              <w:left w:val="single" w:sz="4" w:space="0" w:color="auto"/>
              <w:bottom w:val="single" w:sz="4" w:space="0" w:color="auto"/>
              <w:right w:val="single" w:sz="4" w:space="0" w:color="auto"/>
            </w:tcBorders>
            <w:shd w:val="clear" w:color="000000" w:fill="FFFFFF"/>
            <w:vAlign w:val="center"/>
          </w:tcPr>
          <w:p w14:paraId="2765C0DA"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w:t>
            </w:r>
          </w:p>
        </w:tc>
        <w:tc>
          <w:tcPr>
            <w:tcW w:w="1645" w:type="dxa"/>
            <w:tcBorders>
              <w:top w:val="nil"/>
              <w:left w:val="nil"/>
              <w:bottom w:val="single" w:sz="4" w:space="0" w:color="auto"/>
              <w:right w:val="single" w:sz="4" w:space="0" w:color="auto"/>
            </w:tcBorders>
            <w:shd w:val="clear" w:color="000000" w:fill="FFFFFF"/>
            <w:vAlign w:val="center"/>
          </w:tcPr>
          <w:p w14:paraId="05A430E2"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鼠标</w:t>
            </w:r>
          </w:p>
        </w:tc>
        <w:tc>
          <w:tcPr>
            <w:tcW w:w="3413" w:type="dxa"/>
            <w:tcBorders>
              <w:top w:val="nil"/>
              <w:left w:val="nil"/>
              <w:bottom w:val="single" w:sz="4" w:space="0" w:color="auto"/>
              <w:right w:val="single" w:sz="4" w:space="0" w:color="auto"/>
            </w:tcBorders>
            <w:shd w:val="clear" w:color="000000" w:fill="FFFFFF"/>
            <w:vAlign w:val="center"/>
          </w:tcPr>
          <w:p w14:paraId="06F3FEB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USB接口</w:t>
            </w:r>
          </w:p>
        </w:tc>
        <w:tc>
          <w:tcPr>
            <w:tcW w:w="759" w:type="dxa"/>
            <w:tcBorders>
              <w:top w:val="nil"/>
              <w:left w:val="nil"/>
              <w:bottom w:val="single" w:sz="4" w:space="0" w:color="auto"/>
              <w:right w:val="single" w:sz="4" w:space="0" w:color="auto"/>
            </w:tcBorders>
            <w:shd w:val="clear" w:color="000000" w:fill="FFFFFF"/>
            <w:vAlign w:val="center"/>
          </w:tcPr>
          <w:p w14:paraId="5980215A"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000000" w:fill="FFFFFF"/>
            <w:vAlign w:val="center"/>
          </w:tcPr>
          <w:p w14:paraId="238C563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5</w:t>
            </w:r>
          </w:p>
        </w:tc>
        <w:tc>
          <w:tcPr>
            <w:tcW w:w="2632" w:type="dxa"/>
            <w:tcBorders>
              <w:top w:val="nil"/>
              <w:left w:val="nil"/>
              <w:bottom w:val="single" w:sz="4" w:space="0" w:color="auto"/>
              <w:right w:val="single" w:sz="4" w:space="0" w:color="auto"/>
            </w:tcBorders>
            <w:shd w:val="clear" w:color="000000" w:fill="FFFFFF"/>
            <w:vAlign w:val="center"/>
          </w:tcPr>
          <w:p w14:paraId="59D4FBC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24C837B0" w14:textId="77777777" w:rsidTr="003168B3">
        <w:trPr>
          <w:trHeight w:val="401"/>
        </w:trPr>
        <w:tc>
          <w:tcPr>
            <w:tcW w:w="699" w:type="dxa"/>
            <w:tcBorders>
              <w:top w:val="nil"/>
              <w:left w:val="single" w:sz="4" w:space="0" w:color="auto"/>
              <w:bottom w:val="single" w:sz="4" w:space="0" w:color="auto"/>
              <w:right w:val="single" w:sz="4" w:space="0" w:color="auto"/>
            </w:tcBorders>
            <w:shd w:val="clear" w:color="000000" w:fill="FFFFFF"/>
            <w:vAlign w:val="center"/>
          </w:tcPr>
          <w:p w14:paraId="65D42C9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w:t>
            </w:r>
          </w:p>
        </w:tc>
        <w:tc>
          <w:tcPr>
            <w:tcW w:w="1645" w:type="dxa"/>
            <w:tcBorders>
              <w:top w:val="nil"/>
              <w:left w:val="nil"/>
              <w:bottom w:val="single" w:sz="4" w:space="0" w:color="auto"/>
              <w:right w:val="single" w:sz="4" w:space="0" w:color="auto"/>
            </w:tcBorders>
            <w:shd w:val="clear" w:color="auto" w:fill="auto"/>
            <w:vAlign w:val="center"/>
          </w:tcPr>
          <w:p w14:paraId="17BEE9D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自动栏杆</w:t>
            </w:r>
          </w:p>
        </w:tc>
        <w:tc>
          <w:tcPr>
            <w:tcW w:w="3413" w:type="dxa"/>
            <w:tcBorders>
              <w:top w:val="nil"/>
              <w:left w:val="nil"/>
              <w:bottom w:val="single" w:sz="4" w:space="0" w:color="auto"/>
              <w:right w:val="single" w:sz="4" w:space="0" w:color="auto"/>
            </w:tcBorders>
            <w:shd w:val="clear" w:color="auto" w:fill="auto"/>
            <w:vAlign w:val="center"/>
          </w:tcPr>
          <w:p w14:paraId="121D4F7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4.5米与</w:t>
            </w:r>
            <w:proofErr w:type="gramStart"/>
            <w:r w:rsidRPr="00F011D1">
              <w:rPr>
                <w:rFonts w:ascii="宋体" w:eastAsia="宋体" w:hAnsi="宋体" w:cs="宋体" w:hint="eastAsia"/>
                <w:kern w:val="0"/>
                <w:sz w:val="22"/>
              </w:rPr>
              <w:t>栏杆机</w:t>
            </w:r>
            <w:proofErr w:type="gramEnd"/>
            <w:r w:rsidRPr="00F011D1">
              <w:rPr>
                <w:rFonts w:ascii="宋体" w:eastAsia="宋体" w:hAnsi="宋体" w:cs="宋体" w:hint="eastAsia"/>
                <w:kern w:val="0"/>
                <w:sz w:val="22"/>
              </w:rPr>
              <w:t>匹配</w:t>
            </w:r>
          </w:p>
        </w:tc>
        <w:tc>
          <w:tcPr>
            <w:tcW w:w="759" w:type="dxa"/>
            <w:tcBorders>
              <w:top w:val="nil"/>
              <w:left w:val="nil"/>
              <w:bottom w:val="single" w:sz="4" w:space="0" w:color="auto"/>
              <w:right w:val="single" w:sz="4" w:space="0" w:color="auto"/>
            </w:tcBorders>
            <w:shd w:val="clear" w:color="auto" w:fill="auto"/>
            <w:vAlign w:val="center"/>
          </w:tcPr>
          <w:p w14:paraId="097E863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根</w:t>
            </w:r>
          </w:p>
        </w:tc>
        <w:tc>
          <w:tcPr>
            <w:tcW w:w="850" w:type="dxa"/>
            <w:tcBorders>
              <w:top w:val="nil"/>
              <w:left w:val="nil"/>
              <w:bottom w:val="single" w:sz="4" w:space="0" w:color="auto"/>
              <w:right w:val="single" w:sz="4" w:space="0" w:color="auto"/>
            </w:tcBorders>
            <w:shd w:val="clear" w:color="auto" w:fill="auto"/>
            <w:vAlign w:val="center"/>
          </w:tcPr>
          <w:p w14:paraId="55EE9FE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w:t>
            </w:r>
          </w:p>
        </w:tc>
        <w:tc>
          <w:tcPr>
            <w:tcW w:w="2632" w:type="dxa"/>
            <w:tcBorders>
              <w:top w:val="nil"/>
              <w:left w:val="nil"/>
              <w:bottom w:val="single" w:sz="4" w:space="0" w:color="auto"/>
              <w:right w:val="single" w:sz="4" w:space="0" w:color="auto"/>
            </w:tcBorders>
            <w:shd w:val="clear" w:color="auto" w:fill="auto"/>
            <w:vAlign w:val="center"/>
          </w:tcPr>
          <w:p w14:paraId="3E78364F" w14:textId="65508D8D" w:rsidR="00554328" w:rsidRPr="00F011D1" w:rsidRDefault="003168B3" w:rsidP="00554328">
            <w:pPr>
              <w:widowControl/>
              <w:jc w:val="center"/>
              <w:rPr>
                <w:rFonts w:ascii="宋体" w:eastAsia="宋体" w:hAnsi="宋体" w:cs="宋体"/>
                <w:kern w:val="0"/>
                <w:sz w:val="22"/>
              </w:rPr>
            </w:pPr>
            <w:r>
              <w:rPr>
                <w:rFonts w:ascii="宋体" w:eastAsia="宋体" w:hAnsi="宋体" w:cs="宋体"/>
                <w:kern w:val="0"/>
                <w:sz w:val="22"/>
              </w:rPr>
              <w:t>原装</w:t>
            </w:r>
          </w:p>
        </w:tc>
      </w:tr>
      <w:tr w:rsidR="00554328" w:rsidRPr="00F011D1" w14:paraId="5E5F2B9D" w14:textId="77777777" w:rsidTr="003168B3">
        <w:trPr>
          <w:trHeight w:val="337"/>
        </w:trPr>
        <w:tc>
          <w:tcPr>
            <w:tcW w:w="699" w:type="dxa"/>
            <w:tcBorders>
              <w:top w:val="nil"/>
              <w:left w:val="single" w:sz="4" w:space="0" w:color="auto"/>
              <w:bottom w:val="single" w:sz="4" w:space="0" w:color="auto"/>
              <w:right w:val="single" w:sz="4" w:space="0" w:color="auto"/>
            </w:tcBorders>
            <w:shd w:val="clear" w:color="000000" w:fill="FFFFFF"/>
            <w:vAlign w:val="center"/>
          </w:tcPr>
          <w:p w14:paraId="300D1D4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3</w:t>
            </w:r>
          </w:p>
        </w:tc>
        <w:tc>
          <w:tcPr>
            <w:tcW w:w="1645" w:type="dxa"/>
            <w:tcBorders>
              <w:top w:val="nil"/>
              <w:left w:val="nil"/>
              <w:bottom w:val="single" w:sz="4" w:space="0" w:color="auto"/>
              <w:right w:val="single" w:sz="4" w:space="0" w:color="auto"/>
            </w:tcBorders>
            <w:shd w:val="clear" w:color="auto" w:fill="auto"/>
            <w:vAlign w:val="center"/>
          </w:tcPr>
          <w:p w14:paraId="0227F09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输出线</w:t>
            </w:r>
          </w:p>
        </w:tc>
        <w:tc>
          <w:tcPr>
            <w:tcW w:w="3413" w:type="dxa"/>
            <w:tcBorders>
              <w:top w:val="nil"/>
              <w:left w:val="nil"/>
              <w:bottom w:val="single" w:sz="4" w:space="0" w:color="auto"/>
              <w:right w:val="single" w:sz="4" w:space="0" w:color="auto"/>
            </w:tcBorders>
            <w:shd w:val="clear" w:color="auto" w:fill="auto"/>
            <w:vAlign w:val="center"/>
          </w:tcPr>
          <w:p w14:paraId="5145067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USB转音频</w:t>
            </w:r>
          </w:p>
        </w:tc>
        <w:tc>
          <w:tcPr>
            <w:tcW w:w="759" w:type="dxa"/>
            <w:tcBorders>
              <w:top w:val="nil"/>
              <w:left w:val="nil"/>
              <w:bottom w:val="single" w:sz="4" w:space="0" w:color="auto"/>
              <w:right w:val="single" w:sz="4" w:space="0" w:color="auto"/>
            </w:tcBorders>
            <w:shd w:val="clear" w:color="auto" w:fill="auto"/>
            <w:vAlign w:val="center"/>
          </w:tcPr>
          <w:p w14:paraId="60155BD2"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根</w:t>
            </w:r>
          </w:p>
        </w:tc>
        <w:tc>
          <w:tcPr>
            <w:tcW w:w="850" w:type="dxa"/>
            <w:tcBorders>
              <w:top w:val="nil"/>
              <w:left w:val="nil"/>
              <w:bottom w:val="single" w:sz="4" w:space="0" w:color="auto"/>
              <w:right w:val="single" w:sz="4" w:space="0" w:color="auto"/>
            </w:tcBorders>
            <w:shd w:val="clear" w:color="auto" w:fill="auto"/>
            <w:vAlign w:val="center"/>
          </w:tcPr>
          <w:p w14:paraId="2E70634D"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5</w:t>
            </w:r>
          </w:p>
        </w:tc>
        <w:tc>
          <w:tcPr>
            <w:tcW w:w="2632" w:type="dxa"/>
            <w:tcBorders>
              <w:top w:val="nil"/>
              <w:left w:val="nil"/>
              <w:bottom w:val="single" w:sz="4" w:space="0" w:color="auto"/>
              <w:right w:val="single" w:sz="4" w:space="0" w:color="auto"/>
            </w:tcBorders>
            <w:shd w:val="clear" w:color="auto" w:fill="auto"/>
            <w:vAlign w:val="center"/>
          </w:tcPr>
          <w:p w14:paraId="289E5CE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5F47575B" w14:textId="77777777" w:rsidTr="003168B3">
        <w:trPr>
          <w:trHeight w:val="385"/>
        </w:trPr>
        <w:tc>
          <w:tcPr>
            <w:tcW w:w="699" w:type="dxa"/>
            <w:tcBorders>
              <w:top w:val="nil"/>
              <w:left w:val="single" w:sz="4" w:space="0" w:color="auto"/>
              <w:bottom w:val="single" w:sz="4" w:space="0" w:color="auto"/>
              <w:right w:val="single" w:sz="4" w:space="0" w:color="auto"/>
            </w:tcBorders>
            <w:shd w:val="clear" w:color="000000" w:fill="FFFFFF"/>
            <w:vAlign w:val="center"/>
          </w:tcPr>
          <w:p w14:paraId="0418FF21"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w:t>
            </w:r>
          </w:p>
        </w:tc>
        <w:tc>
          <w:tcPr>
            <w:tcW w:w="1645" w:type="dxa"/>
            <w:tcBorders>
              <w:top w:val="nil"/>
              <w:left w:val="nil"/>
              <w:bottom w:val="single" w:sz="4" w:space="0" w:color="auto"/>
              <w:right w:val="single" w:sz="4" w:space="0" w:color="auto"/>
            </w:tcBorders>
            <w:shd w:val="clear" w:color="000000" w:fill="FFFFFF"/>
            <w:vAlign w:val="center"/>
          </w:tcPr>
          <w:p w14:paraId="4E004757" w14:textId="77777777" w:rsidR="00554328" w:rsidRPr="00554328" w:rsidRDefault="00554328" w:rsidP="00554328">
            <w:pPr>
              <w:widowControl/>
              <w:jc w:val="center"/>
              <w:rPr>
                <w:rFonts w:ascii="宋体" w:eastAsia="宋体" w:hAnsi="宋体" w:cs="宋体"/>
                <w:kern w:val="0"/>
                <w:sz w:val="22"/>
              </w:rPr>
            </w:pPr>
            <w:r w:rsidRPr="00554328">
              <w:rPr>
                <w:rFonts w:ascii="宋体" w:eastAsia="宋体" w:hAnsi="宋体" w:cs="宋体" w:hint="eastAsia"/>
                <w:kern w:val="0"/>
                <w:sz w:val="22"/>
              </w:rPr>
              <w:t>移动硬盘</w:t>
            </w:r>
          </w:p>
        </w:tc>
        <w:tc>
          <w:tcPr>
            <w:tcW w:w="3413" w:type="dxa"/>
            <w:tcBorders>
              <w:top w:val="nil"/>
              <w:left w:val="nil"/>
              <w:bottom w:val="single" w:sz="4" w:space="0" w:color="auto"/>
              <w:right w:val="single" w:sz="4" w:space="0" w:color="auto"/>
            </w:tcBorders>
            <w:shd w:val="clear" w:color="auto" w:fill="auto"/>
            <w:vAlign w:val="center"/>
          </w:tcPr>
          <w:p w14:paraId="7BBDB0D7"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西部数据、1TB、USB3.0</w:t>
            </w:r>
          </w:p>
        </w:tc>
        <w:tc>
          <w:tcPr>
            <w:tcW w:w="759" w:type="dxa"/>
            <w:tcBorders>
              <w:top w:val="nil"/>
              <w:left w:val="nil"/>
              <w:bottom w:val="single" w:sz="4" w:space="0" w:color="auto"/>
              <w:right w:val="single" w:sz="4" w:space="0" w:color="auto"/>
            </w:tcBorders>
            <w:shd w:val="clear" w:color="auto" w:fill="auto"/>
            <w:vAlign w:val="center"/>
          </w:tcPr>
          <w:p w14:paraId="373618F3"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3167EB0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w:t>
            </w:r>
          </w:p>
        </w:tc>
        <w:tc>
          <w:tcPr>
            <w:tcW w:w="2632" w:type="dxa"/>
            <w:tcBorders>
              <w:top w:val="nil"/>
              <w:left w:val="nil"/>
              <w:bottom w:val="single" w:sz="4" w:space="0" w:color="auto"/>
              <w:right w:val="single" w:sz="4" w:space="0" w:color="auto"/>
            </w:tcBorders>
            <w:shd w:val="clear" w:color="000000" w:fill="FFFFFF"/>
            <w:vAlign w:val="center"/>
          </w:tcPr>
          <w:p w14:paraId="7AB07A0E" w14:textId="77777777" w:rsidR="00554328" w:rsidRPr="00F011D1" w:rsidRDefault="00554328" w:rsidP="00554328">
            <w:pPr>
              <w:widowControl/>
              <w:jc w:val="center"/>
              <w:rPr>
                <w:rFonts w:ascii="宋体" w:eastAsia="宋体" w:hAnsi="宋体" w:cs="宋体"/>
                <w:kern w:val="0"/>
                <w:sz w:val="20"/>
                <w:szCs w:val="20"/>
              </w:rPr>
            </w:pPr>
            <w:r w:rsidRPr="00F011D1">
              <w:rPr>
                <w:rFonts w:ascii="宋体" w:eastAsia="宋体" w:hAnsi="宋体" w:cs="宋体" w:hint="eastAsia"/>
                <w:kern w:val="0"/>
                <w:sz w:val="20"/>
                <w:szCs w:val="20"/>
              </w:rPr>
              <w:t xml:space="preserve">　</w:t>
            </w:r>
          </w:p>
        </w:tc>
      </w:tr>
      <w:tr w:rsidR="00554328" w:rsidRPr="00F011D1" w14:paraId="30B2E316" w14:textId="77777777" w:rsidTr="003168B3">
        <w:trPr>
          <w:trHeight w:val="625"/>
        </w:trPr>
        <w:tc>
          <w:tcPr>
            <w:tcW w:w="699" w:type="dxa"/>
            <w:tcBorders>
              <w:top w:val="nil"/>
              <w:left w:val="single" w:sz="4" w:space="0" w:color="auto"/>
              <w:bottom w:val="single" w:sz="4" w:space="0" w:color="auto"/>
              <w:right w:val="single" w:sz="4" w:space="0" w:color="auto"/>
            </w:tcBorders>
            <w:shd w:val="clear" w:color="000000" w:fill="FFFFFF"/>
            <w:vAlign w:val="center"/>
          </w:tcPr>
          <w:p w14:paraId="4EEF2A08"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5</w:t>
            </w:r>
          </w:p>
        </w:tc>
        <w:tc>
          <w:tcPr>
            <w:tcW w:w="1645" w:type="dxa"/>
            <w:tcBorders>
              <w:top w:val="nil"/>
              <w:left w:val="nil"/>
              <w:bottom w:val="single" w:sz="4" w:space="0" w:color="auto"/>
              <w:right w:val="single" w:sz="4" w:space="0" w:color="auto"/>
            </w:tcBorders>
            <w:shd w:val="clear" w:color="000000" w:fill="FFFFFF"/>
            <w:vAlign w:val="center"/>
          </w:tcPr>
          <w:p w14:paraId="482C44EE" w14:textId="77777777" w:rsidR="00554328" w:rsidRPr="00554328" w:rsidRDefault="00554328" w:rsidP="00554328">
            <w:pPr>
              <w:widowControl/>
              <w:jc w:val="center"/>
              <w:rPr>
                <w:rFonts w:ascii="宋体" w:eastAsia="宋体" w:hAnsi="宋体" w:cs="宋体"/>
                <w:kern w:val="0"/>
                <w:sz w:val="22"/>
              </w:rPr>
            </w:pPr>
            <w:r w:rsidRPr="00554328">
              <w:rPr>
                <w:rFonts w:ascii="宋体" w:eastAsia="宋体" w:hAnsi="宋体" w:cs="宋体" w:hint="eastAsia"/>
                <w:kern w:val="0"/>
                <w:sz w:val="22"/>
              </w:rPr>
              <w:t>车牌识别器</w:t>
            </w:r>
          </w:p>
        </w:tc>
        <w:tc>
          <w:tcPr>
            <w:tcW w:w="3413" w:type="dxa"/>
            <w:tcBorders>
              <w:top w:val="nil"/>
              <w:left w:val="nil"/>
              <w:bottom w:val="single" w:sz="4" w:space="0" w:color="auto"/>
              <w:right w:val="single" w:sz="4" w:space="0" w:color="auto"/>
            </w:tcBorders>
            <w:shd w:val="clear" w:color="auto" w:fill="auto"/>
            <w:vAlign w:val="center"/>
          </w:tcPr>
          <w:p w14:paraId="655D380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一体化抓拍单元DH-CP302-HU2D</w:t>
            </w:r>
          </w:p>
        </w:tc>
        <w:tc>
          <w:tcPr>
            <w:tcW w:w="759" w:type="dxa"/>
            <w:tcBorders>
              <w:top w:val="nil"/>
              <w:left w:val="nil"/>
              <w:bottom w:val="single" w:sz="4" w:space="0" w:color="auto"/>
              <w:right w:val="single" w:sz="4" w:space="0" w:color="auto"/>
            </w:tcBorders>
            <w:shd w:val="clear" w:color="auto" w:fill="auto"/>
            <w:vAlign w:val="center"/>
          </w:tcPr>
          <w:p w14:paraId="443A342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套</w:t>
            </w:r>
          </w:p>
        </w:tc>
        <w:tc>
          <w:tcPr>
            <w:tcW w:w="850" w:type="dxa"/>
            <w:tcBorders>
              <w:top w:val="nil"/>
              <w:left w:val="nil"/>
              <w:bottom w:val="single" w:sz="4" w:space="0" w:color="auto"/>
              <w:right w:val="single" w:sz="4" w:space="0" w:color="auto"/>
            </w:tcBorders>
            <w:shd w:val="clear" w:color="auto" w:fill="auto"/>
            <w:vAlign w:val="center"/>
          </w:tcPr>
          <w:p w14:paraId="07EFF2C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w:t>
            </w:r>
          </w:p>
        </w:tc>
        <w:tc>
          <w:tcPr>
            <w:tcW w:w="2632" w:type="dxa"/>
            <w:tcBorders>
              <w:top w:val="nil"/>
              <w:left w:val="nil"/>
              <w:bottom w:val="single" w:sz="4" w:space="0" w:color="auto"/>
              <w:right w:val="single" w:sz="4" w:space="0" w:color="auto"/>
            </w:tcBorders>
            <w:shd w:val="clear" w:color="000000" w:fill="FFFFFF"/>
            <w:vAlign w:val="center"/>
          </w:tcPr>
          <w:p w14:paraId="1B413C4C" w14:textId="77777777" w:rsidR="00554328" w:rsidRPr="00F011D1" w:rsidRDefault="00554328" w:rsidP="00554328">
            <w:pPr>
              <w:widowControl/>
              <w:jc w:val="center"/>
              <w:rPr>
                <w:rFonts w:ascii="宋体" w:eastAsia="宋体" w:hAnsi="宋体" w:cs="宋体"/>
                <w:kern w:val="0"/>
                <w:sz w:val="20"/>
                <w:szCs w:val="20"/>
              </w:rPr>
            </w:pPr>
            <w:r w:rsidRPr="00F011D1">
              <w:rPr>
                <w:rFonts w:ascii="宋体" w:eastAsia="宋体" w:hAnsi="宋体" w:cs="宋体" w:hint="eastAsia"/>
                <w:kern w:val="0"/>
                <w:sz w:val="20"/>
                <w:szCs w:val="20"/>
              </w:rPr>
              <w:t xml:space="preserve">　</w:t>
            </w:r>
          </w:p>
        </w:tc>
      </w:tr>
      <w:tr w:rsidR="00554328" w:rsidRPr="00F011D1" w14:paraId="1DB09837" w14:textId="77777777" w:rsidTr="003168B3">
        <w:trPr>
          <w:trHeight w:val="610"/>
        </w:trPr>
        <w:tc>
          <w:tcPr>
            <w:tcW w:w="699" w:type="dxa"/>
            <w:tcBorders>
              <w:top w:val="nil"/>
              <w:left w:val="single" w:sz="4" w:space="0" w:color="auto"/>
              <w:bottom w:val="single" w:sz="4" w:space="0" w:color="auto"/>
              <w:right w:val="single" w:sz="4" w:space="0" w:color="auto"/>
            </w:tcBorders>
            <w:shd w:val="clear" w:color="000000" w:fill="FFFFFF"/>
            <w:vAlign w:val="center"/>
          </w:tcPr>
          <w:p w14:paraId="59BE94AA"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6</w:t>
            </w:r>
          </w:p>
        </w:tc>
        <w:tc>
          <w:tcPr>
            <w:tcW w:w="1645" w:type="dxa"/>
            <w:tcBorders>
              <w:top w:val="nil"/>
              <w:left w:val="nil"/>
              <w:bottom w:val="single" w:sz="4" w:space="0" w:color="auto"/>
              <w:right w:val="single" w:sz="4" w:space="0" w:color="auto"/>
            </w:tcBorders>
            <w:shd w:val="clear" w:color="auto" w:fill="auto"/>
            <w:vAlign w:val="center"/>
          </w:tcPr>
          <w:p w14:paraId="7F5A172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光纤收发器</w:t>
            </w:r>
          </w:p>
        </w:tc>
        <w:tc>
          <w:tcPr>
            <w:tcW w:w="3413" w:type="dxa"/>
            <w:tcBorders>
              <w:top w:val="nil"/>
              <w:left w:val="nil"/>
              <w:bottom w:val="single" w:sz="4" w:space="0" w:color="auto"/>
              <w:right w:val="single" w:sz="4" w:space="0" w:color="auto"/>
            </w:tcBorders>
            <w:shd w:val="clear" w:color="auto" w:fill="auto"/>
            <w:vAlign w:val="center"/>
          </w:tcPr>
          <w:p w14:paraId="3E36DB08"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TP-LINK千兆1光1电SC/3公里</w:t>
            </w:r>
            <w:r w:rsidRPr="00F011D1">
              <w:rPr>
                <w:rFonts w:ascii="宋体" w:eastAsia="宋体" w:hAnsi="宋体" w:cs="宋体" w:hint="eastAsia"/>
                <w:kern w:val="0"/>
                <w:sz w:val="22"/>
              </w:rPr>
              <w:br/>
              <w:t>电源DC5V</w:t>
            </w:r>
          </w:p>
        </w:tc>
        <w:tc>
          <w:tcPr>
            <w:tcW w:w="759" w:type="dxa"/>
            <w:tcBorders>
              <w:top w:val="nil"/>
              <w:left w:val="nil"/>
              <w:bottom w:val="single" w:sz="4" w:space="0" w:color="auto"/>
              <w:right w:val="single" w:sz="4" w:space="0" w:color="auto"/>
            </w:tcBorders>
            <w:shd w:val="clear" w:color="auto" w:fill="auto"/>
            <w:vAlign w:val="center"/>
          </w:tcPr>
          <w:p w14:paraId="597D8DA8"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对</w:t>
            </w:r>
          </w:p>
        </w:tc>
        <w:tc>
          <w:tcPr>
            <w:tcW w:w="850" w:type="dxa"/>
            <w:tcBorders>
              <w:top w:val="nil"/>
              <w:left w:val="nil"/>
              <w:bottom w:val="single" w:sz="4" w:space="0" w:color="auto"/>
              <w:right w:val="single" w:sz="4" w:space="0" w:color="auto"/>
            </w:tcBorders>
            <w:shd w:val="clear" w:color="auto" w:fill="auto"/>
            <w:vAlign w:val="center"/>
          </w:tcPr>
          <w:p w14:paraId="40B0585F"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w:t>
            </w:r>
          </w:p>
        </w:tc>
        <w:tc>
          <w:tcPr>
            <w:tcW w:w="2632" w:type="dxa"/>
            <w:tcBorders>
              <w:top w:val="nil"/>
              <w:left w:val="nil"/>
              <w:bottom w:val="single" w:sz="4" w:space="0" w:color="auto"/>
              <w:right w:val="single" w:sz="4" w:space="0" w:color="auto"/>
            </w:tcBorders>
            <w:shd w:val="clear" w:color="auto" w:fill="auto"/>
            <w:vAlign w:val="center"/>
          </w:tcPr>
          <w:p w14:paraId="483B156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04B11C07" w14:textId="77777777" w:rsidTr="003168B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tcPr>
          <w:p w14:paraId="1ACC254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7</w:t>
            </w:r>
          </w:p>
        </w:tc>
        <w:tc>
          <w:tcPr>
            <w:tcW w:w="1645" w:type="dxa"/>
            <w:vMerge w:val="restart"/>
            <w:tcBorders>
              <w:top w:val="nil"/>
              <w:left w:val="single" w:sz="4" w:space="0" w:color="auto"/>
              <w:bottom w:val="single" w:sz="4" w:space="0" w:color="000000"/>
              <w:right w:val="single" w:sz="4" w:space="0" w:color="auto"/>
            </w:tcBorders>
            <w:shd w:val="clear" w:color="auto" w:fill="auto"/>
            <w:vAlign w:val="center"/>
          </w:tcPr>
          <w:p w14:paraId="24BE466C"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交接机</w:t>
            </w:r>
            <w:proofErr w:type="gramEnd"/>
          </w:p>
        </w:tc>
        <w:tc>
          <w:tcPr>
            <w:tcW w:w="3413" w:type="dxa"/>
            <w:tcBorders>
              <w:top w:val="nil"/>
              <w:left w:val="nil"/>
              <w:bottom w:val="single" w:sz="4" w:space="0" w:color="auto"/>
              <w:right w:val="single" w:sz="4" w:space="0" w:color="auto"/>
            </w:tcBorders>
            <w:shd w:val="clear" w:color="auto" w:fill="auto"/>
            <w:vAlign w:val="center"/>
          </w:tcPr>
          <w:p w14:paraId="32A050D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TP-LINK5口千兆钢壳 企业级</w:t>
            </w:r>
          </w:p>
        </w:tc>
        <w:tc>
          <w:tcPr>
            <w:tcW w:w="759" w:type="dxa"/>
            <w:tcBorders>
              <w:top w:val="nil"/>
              <w:left w:val="nil"/>
              <w:bottom w:val="single" w:sz="4" w:space="0" w:color="auto"/>
              <w:right w:val="single" w:sz="4" w:space="0" w:color="auto"/>
            </w:tcBorders>
            <w:shd w:val="clear" w:color="auto" w:fill="auto"/>
            <w:vAlign w:val="center"/>
          </w:tcPr>
          <w:p w14:paraId="4B4AE788"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13A11D8E"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5</w:t>
            </w:r>
          </w:p>
        </w:tc>
        <w:tc>
          <w:tcPr>
            <w:tcW w:w="2632" w:type="dxa"/>
            <w:tcBorders>
              <w:top w:val="nil"/>
              <w:left w:val="nil"/>
              <w:bottom w:val="single" w:sz="4" w:space="0" w:color="auto"/>
              <w:right w:val="single" w:sz="4" w:space="0" w:color="auto"/>
            </w:tcBorders>
            <w:shd w:val="clear" w:color="auto" w:fill="auto"/>
            <w:vAlign w:val="center"/>
          </w:tcPr>
          <w:p w14:paraId="26F79F9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0DDFC24B" w14:textId="77777777" w:rsidTr="003168B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tcPr>
          <w:p w14:paraId="198CDB5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8</w:t>
            </w:r>
          </w:p>
        </w:tc>
        <w:tc>
          <w:tcPr>
            <w:tcW w:w="1645" w:type="dxa"/>
            <w:vMerge/>
            <w:tcBorders>
              <w:top w:val="nil"/>
              <w:left w:val="single" w:sz="4" w:space="0" w:color="auto"/>
              <w:bottom w:val="single" w:sz="4" w:space="0" w:color="000000"/>
              <w:right w:val="single" w:sz="4" w:space="0" w:color="auto"/>
            </w:tcBorders>
            <w:vAlign w:val="center"/>
          </w:tcPr>
          <w:p w14:paraId="4BC64A54" w14:textId="77777777" w:rsidR="00554328" w:rsidRPr="00F011D1" w:rsidRDefault="00554328" w:rsidP="00554328">
            <w:pPr>
              <w:widowControl/>
              <w:jc w:val="left"/>
              <w:rPr>
                <w:rFonts w:ascii="宋体" w:eastAsia="宋体" w:hAnsi="宋体" w:cs="宋体"/>
                <w:kern w:val="0"/>
                <w:sz w:val="22"/>
              </w:rPr>
            </w:pPr>
          </w:p>
        </w:tc>
        <w:tc>
          <w:tcPr>
            <w:tcW w:w="3413" w:type="dxa"/>
            <w:tcBorders>
              <w:top w:val="nil"/>
              <w:left w:val="nil"/>
              <w:bottom w:val="single" w:sz="4" w:space="0" w:color="auto"/>
              <w:right w:val="single" w:sz="4" w:space="0" w:color="auto"/>
            </w:tcBorders>
            <w:shd w:val="clear" w:color="auto" w:fill="auto"/>
            <w:vAlign w:val="center"/>
          </w:tcPr>
          <w:p w14:paraId="111E502F"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TP-LINK8口千兆</w:t>
            </w:r>
            <w:r w:rsidRPr="00F011D1">
              <w:rPr>
                <w:rFonts w:ascii="宋体" w:eastAsia="宋体" w:hAnsi="宋体" w:cs="宋体" w:hint="eastAsia"/>
                <w:kern w:val="0"/>
                <w:sz w:val="22"/>
              </w:rPr>
              <w:br/>
              <w:t>钢壳 企业级</w:t>
            </w:r>
          </w:p>
        </w:tc>
        <w:tc>
          <w:tcPr>
            <w:tcW w:w="759" w:type="dxa"/>
            <w:tcBorders>
              <w:top w:val="nil"/>
              <w:left w:val="nil"/>
              <w:bottom w:val="single" w:sz="4" w:space="0" w:color="auto"/>
              <w:right w:val="single" w:sz="4" w:space="0" w:color="auto"/>
            </w:tcBorders>
            <w:shd w:val="clear" w:color="auto" w:fill="auto"/>
            <w:vAlign w:val="center"/>
          </w:tcPr>
          <w:p w14:paraId="52F6E27B"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645B667E"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3</w:t>
            </w:r>
          </w:p>
        </w:tc>
        <w:tc>
          <w:tcPr>
            <w:tcW w:w="2632" w:type="dxa"/>
            <w:tcBorders>
              <w:top w:val="nil"/>
              <w:left w:val="nil"/>
              <w:bottom w:val="single" w:sz="4" w:space="0" w:color="auto"/>
              <w:right w:val="single" w:sz="4" w:space="0" w:color="auto"/>
            </w:tcBorders>
            <w:shd w:val="clear" w:color="auto" w:fill="auto"/>
            <w:vAlign w:val="center"/>
          </w:tcPr>
          <w:p w14:paraId="2177D98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5400554D" w14:textId="77777777" w:rsidTr="003168B3">
        <w:trPr>
          <w:trHeight w:val="337"/>
        </w:trPr>
        <w:tc>
          <w:tcPr>
            <w:tcW w:w="699" w:type="dxa"/>
            <w:tcBorders>
              <w:top w:val="nil"/>
              <w:left w:val="single" w:sz="4" w:space="0" w:color="auto"/>
              <w:bottom w:val="single" w:sz="4" w:space="0" w:color="auto"/>
              <w:right w:val="single" w:sz="4" w:space="0" w:color="auto"/>
            </w:tcBorders>
            <w:shd w:val="clear" w:color="000000" w:fill="FFFFFF"/>
            <w:vAlign w:val="center"/>
          </w:tcPr>
          <w:p w14:paraId="5C2D72F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9</w:t>
            </w:r>
          </w:p>
        </w:tc>
        <w:tc>
          <w:tcPr>
            <w:tcW w:w="1645" w:type="dxa"/>
            <w:tcBorders>
              <w:top w:val="nil"/>
              <w:left w:val="nil"/>
              <w:bottom w:val="nil"/>
              <w:right w:val="nil"/>
            </w:tcBorders>
            <w:shd w:val="clear" w:color="000000" w:fill="FFFFFF"/>
            <w:vAlign w:val="center"/>
          </w:tcPr>
          <w:p w14:paraId="56A03EA7" w14:textId="77777777" w:rsidR="00554328" w:rsidRPr="00F011D1" w:rsidRDefault="00554328" w:rsidP="00554328">
            <w:pPr>
              <w:widowControl/>
              <w:jc w:val="center"/>
              <w:rPr>
                <w:rFonts w:ascii="宋体" w:eastAsia="宋体" w:hAnsi="宋体" w:cs="宋体"/>
                <w:kern w:val="0"/>
                <w:szCs w:val="21"/>
              </w:rPr>
            </w:pPr>
            <w:r w:rsidRPr="00F011D1">
              <w:rPr>
                <w:rFonts w:ascii="宋体" w:eastAsia="宋体" w:hAnsi="宋体" w:cs="宋体" w:hint="eastAsia"/>
                <w:kern w:val="0"/>
                <w:szCs w:val="21"/>
              </w:rPr>
              <w:t>路由器</w:t>
            </w:r>
          </w:p>
        </w:tc>
        <w:tc>
          <w:tcPr>
            <w:tcW w:w="3413" w:type="dxa"/>
            <w:tcBorders>
              <w:top w:val="nil"/>
              <w:left w:val="single" w:sz="4" w:space="0" w:color="auto"/>
              <w:bottom w:val="single" w:sz="4" w:space="0" w:color="auto"/>
              <w:right w:val="single" w:sz="4" w:space="0" w:color="auto"/>
            </w:tcBorders>
            <w:shd w:val="clear" w:color="000000" w:fill="FFFFFF"/>
            <w:vAlign w:val="center"/>
          </w:tcPr>
          <w:p w14:paraId="5C906D1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千兆</w:t>
            </w:r>
            <w:proofErr w:type="spellStart"/>
            <w:r w:rsidRPr="00F011D1">
              <w:rPr>
                <w:rFonts w:ascii="宋体" w:eastAsia="宋体" w:hAnsi="宋体" w:cs="宋体" w:hint="eastAsia"/>
                <w:kern w:val="0"/>
                <w:sz w:val="22"/>
              </w:rPr>
              <w:t>tplink</w:t>
            </w:r>
            <w:proofErr w:type="spellEnd"/>
          </w:p>
        </w:tc>
        <w:tc>
          <w:tcPr>
            <w:tcW w:w="759" w:type="dxa"/>
            <w:tcBorders>
              <w:top w:val="nil"/>
              <w:left w:val="nil"/>
              <w:bottom w:val="single" w:sz="4" w:space="0" w:color="auto"/>
              <w:right w:val="single" w:sz="4" w:space="0" w:color="auto"/>
            </w:tcBorders>
            <w:shd w:val="clear" w:color="000000" w:fill="FFFFFF"/>
            <w:vAlign w:val="center"/>
          </w:tcPr>
          <w:p w14:paraId="2BB64F85"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000000" w:fill="FFFFFF"/>
            <w:vAlign w:val="center"/>
          </w:tcPr>
          <w:p w14:paraId="0C15695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3</w:t>
            </w:r>
          </w:p>
        </w:tc>
        <w:tc>
          <w:tcPr>
            <w:tcW w:w="2632" w:type="dxa"/>
            <w:tcBorders>
              <w:top w:val="nil"/>
              <w:left w:val="nil"/>
              <w:bottom w:val="single" w:sz="4" w:space="0" w:color="auto"/>
              <w:right w:val="single" w:sz="4" w:space="0" w:color="auto"/>
            </w:tcBorders>
            <w:shd w:val="clear" w:color="000000" w:fill="FFFFFF"/>
            <w:vAlign w:val="center"/>
          </w:tcPr>
          <w:p w14:paraId="2C765DF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101B1E10" w14:textId="77777777" w:rsidTr="003168B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tcPr>
          <w:p w14:paraId="2BD5532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10</w:t>
            </w:r>
          </w:p>
        </w:tc>
        <w:tc>
          <w:tcPr>
            <w:tcW w:w="1645" w:type="dxa"/>
            <w:tcBorders>
              <w:top w:val="single" w:sz="4" w:space="0" w:color="auto"/>
              <w:left w:val="nil"/>
              <w:bottom w:val="single" w:sz="4" w:space="0" w:color="auto"/>
              <w:right w:val="single" w:sz="4" w:space="0" w:color="auto"/>
            </w:tcBorders>
            <w:shd w:val="clear" w:color="auto" w:fill="auto"/>
            <w:vAlign w:val="center"/>
          </w:tcPr>
          <w:p w14:paraId="31E2B88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固态硬盘</w:t>
            </w:r>
          </w:p>
        </w:tc>
        <w:tc>
          <w:tcPr>
            <w:tcW w:w="3413" w:type="dxa"/>
            <w:tcBorders>
              <w:top w:val="nil"/>
              <w:left w:val="nil"/>
              <w:bottom w:val="single" w:sz="4" w:space="0" w:color="auto"/>
              <w:right w:val="single" w:sz="4" w:space="0" w:color="auto"/>
            </w:tcBorders>
            <w:shd w:val="clear" w:color="auto" w:fill="auto"/>
            <w:vAlign w:val="center"/>
          </w:tcPr>
          <w:p w14:paraId="61CE254D"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WD，240G，SATA接口</w:t>
            </w:r>
          </w:p>
        </w:tc>
        <w:tc>
          <w:tcPr>
            <w:tcW w:w="759" w:type="dxa"/>
            <w:tcBorders>
              <w:top w:val="nil"/>
              <w:left w:val="nil"/>
              <w:bottom w:val="single" w:sz="4" w:space="0" w:color="auto"/>
              <w:right w:val="single" w:sz="4" w:space="0" w:color="auto"/>
            </w:tcBorders>
            <w:shd w:val="clear" w:color="auto" w:fill="auto"/>
            <w:vAlign w:val="center"/>
          </w:tcPr>
          <w:p w14:paraId="3C79EA64"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2C21DBFD"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28</w:t>
            </w:r>
          </w:p>
        </w:tc>
        <w:tc>
          <w:tcPr>
            <w:tcW w:w="2632" w:type="dxa"/>
            <w:tcBorders>
              <w:top w:val="nil"/>
              <w:left w:val="nil"/>
              <w:bottom w:val="single" w:sz="4" w:space="0" w:color="auto"/>
              <w:right w:val="single" w:sz="4" w:space="0" w:color="auto"/>
            </w:tcBorders>
            <w:shd w:val="clear" w:color="auto" w:fill="auto"/>
            <w:vAlign w:val="center"/>
          </w:tcPr>
          <w:p w14:paraId="2A0154B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0222D4A9" w14:textId="77777777" w:rsidTr="003168B3">
        <w:trPr>
          <w:trHeight w:val="337"/>
        </w:trPr>
        <w:tc>
          <w:tcPr>
            <w:tcW w:w="699" w:type="dxa"/>
            <w:tcBorders>
              <w:top w:val="nil"/>
              <w:left w:val="single" w:sz="4" w:space="0" w:color="auto"/>
              <w:bottom w:val="single" w:sz="4" w:space="0" w:color="auto"/>
              <w:right w:val="single" w:sz="4" w:space="0" w:color="auto"/>
            </w:tcBorders>
            <w:shd w:val="clear" w:color="000000" w:fill="FFFFFF"/>
            <w:vAlign w:val="center"/>
          </w:tcPr>
          <w:p w14:paraId="7B5D06C7"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11</w:t>
            </w:r>
          </w:p>
        </w:tc>
        <w:tc>
          <w:tcPr>
            <w:tcW w:w="1645" w:type="dxa"/>
            <w:tcBorders>
              <w:top w:val="nil"/>
              <w:left w:val="nil"/>
              <w:bottom w:val="single" w:sz="4" w:space="0" w:color="auto"/>
              <w:right w:val="single" w:sz="4" w:space="0" w:color="auto"/>
            </w:tcBorders>
            <w:shd w:val="clear" w:color="auto" w:fill="auto"/>
            <w:vAlign w:val="center"/>
          </w:tcPr>
          <w:p w14:paraId="3AD9FE9F"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控制器</w:t>
            </w:r>
          </w:p>
        </w:tc>
        <w:tc>
          <w:tcPr>
            <w:tcW w:w="3413" w:type="dxa"/>
            <w:tcBorders>
              <w:top w:val="nil"/>
              <w:left w:val="nil"/>
              <w:bottom w:val="single" w:sz="4" w:space="0" w:color="auto"/>
              <w:right w:val="nil"/>
            </w:tcBorders>
            <w:shd w:val="clear" w:color="auto" w:fill="auto"/>
            <w:vAlign w:val="center"/>
          </w:tcPr>
          <w:p w14:paraId="5809FD31"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浮球液位开关</w:t>
            </w:r>
          </w:p>
        </w:tc>
        <w:tc>
          <w:tcPr>
            <w:tcW w:w="759" w:type="dxa"/>
            <w:tcBorders>
              <w:top w:val="nil"/>
              <w:left w:val="single" w:sz="4" w:space="0" w:color="auto"/>
              <w:bottom w:val="single" w:sz="4" w:space="0" w:color="auto"/>
              <w:right w:val="single" w:sz="4" w:space="0" w:color="auto"/>
            </w:tcBorders>
            <w:shd w:val="clear" w:color="auto" w:fill="auto"/>
            <w:vAlign w:val="center"/>
          </w:tcPr>
          <w:p w14:paraId="12431C11"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000000" w:fill="FFFFFF"/>
            <w:vAlign w:val="center"/>
          </w:tcPr>
          <w:p w14:paraId="339874CB"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5</w:t>
            </w:r>
          </w:p>
        </w:tc>
        <w:tc>
          <w:tcPr>
            <w:tcW w:w="2632" w:type="dxa"/>
            <w:tcBorders>
              <w:top w:val="nil"/>
              <w:left w:val="nil"/>
              <w:bottom w:val="single" w:sz="4" w:space="0" w:color="auto"/>
              <w:right w:val="single" w:sz="4" w:space="0" w:color="auto"/>
            </w:tcBorders>
            <w:shd w:val="clear" w:color="000000" w:fill="FFFFFF"/>
            <w:vAlign w:val="center"/>
          </w:tcPr>
          <w:p w14:paraId="7AC5678F" w14:textId="1919DDF5" w:rsidR="00554328" w:rsidRPr="00F011D1" w:rsidRDefault="00554328" w:rsidP="00554328">
            <w:pPr>
              <w:widowControl/>
              <w:jc w:val="center"/>
              <w:rPr>
                <w:rFonts w:ascii="仿宋" w:eastAsia="仿宋" w:hAnsi="仿宋" w:cs="宋体"/>
                <w:kern w:val="0"/>
                <w:sz w:val="24"/>
                <w:szCs w:val="24"/>
              </w:rPr>
            </w:pPr>
          </w:p>
        </w:tc>
      </w:tr>
      <w:tr w:rsidR="00554328" w:rsidRPr="00F011D1" w14:paraId="603064B1" w14:textId="77777777" w:rsidTr="003168B3">
        <w:trPr>
          <w:trHeight w:val="440"/>
        </w:trPr>
        <w:tc>
          <w:tcPr>
            <w:tcW w:w="699" w:type="dxa"/>
            <w:tcBorders>
              <w:top w:val="nil"/>
              <w:left w:val="single" w:sz="4" w:space="0" w:color="auto"/>
              <w:bottom w:val="single" w:sz="4" w:space="0" w:color="auto"/>
              <w:right w:val="single" w:sz="4" w:space="0" w:color="auto"/>
            </w:tcBorders>
            <w:shd w:val="clear" w:color="000000" w:fill="FFFFFF"/>
            <w:vAlign w:val="center"/>
          </w:tcPr>
          <w:p w14:paraId="0D4506AD"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12</w:t>
            </w:r>
          </w:p>
        </w:tc>
        <w:tc>
          <w:tcPr>
            <w:tcW w:w="1645" w:type="dxa"/>
            <w:tcBorders>
              <w:top w:val="nil"/>
              <w:left w:val="nil"/>
              <w:bottom w:val="single" w:sz="4" w:space="0" w:color="auto"/>
              <w:right w:val="single" w:sz="4" w:space="0" w:color="auto"/>
            </w:tcBorders>
            <w:shd w:val="clear" w:color="000000" w:fill="FFFFFF"/>
            <w:vAlign w:val="center"/>
          </w:tcPr>
          <w:p w14:paraId="2C1DE5EE"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岗亭灯管</w:t>
            </w:r>
          </w:p>
        </w:tc>
        <w:tc>
          <w:tcPr>
            <w:tcW w:w="3413" w:type="dxa"/>
            <w:tcBorders>
              <w:top w:val="nil"/>
              <w:left w:val="nil"/>
              <w:bottom w:val="single" w:sz="4" w:space="0" w:color="auto"/>
              <w:right w:val="single" w:sz="4" w:space="0" w:color="auto"/>
            </w:tcBorders>
            <w:shd w:val="clear" w:color="000000" w:fill="FFFFFF"/>
            <w:vAlign w:val="center"/>
          </w:tcPr>
          <w:p w14:paraId="120AA61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LED T5 8W T5-8-65/A222/82</w:t>
            </w:r>
          </w:p>
        </w:tc>
        <w:tc>
          <w:tcPr>
            <w:tcW w:w="759" w:type="dxa"/>
            <w:tcBorders>
              <w:top w:val="nil"/>
              <w:left w:val="nil"/>
              <w:bottom w:val="single" w:sz="4" w:space="0" w:color="auto"/>
              <w:right w:val="single" w:sz="4" w:space="0" w:color="auto"/>
            </w:tcBorders>
            <w:shd w:val="clear" w:color="000000" w:fill="FFFFFF"/>
            <w:vAlign w:val="center"/>
          </w:tcPr>
          <w:p w14:paraId="3D923AE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支</w:t>
            </w:r>
          </w:p>
        </w:tc>
        <w:tc>
          <w:tcPr>
            <w:tcW w:w="850" w:type="dxa"/>
            <w:tcBorders>
              <w:top w:val="nil"/>
              <w:left w:val="nil"/>
              <w:bottom w:val="single" w:sz="4" w:space="0" w:color="auto"/>
              <w:right w:val="single" w:sz="4" w:space="0" w:color="auto"/>
            </w:tcBorders>
            <w:shd w:val="clear" w:color="000000" w:fill="FFFFFF"/>
            <w:vAlign w:val="center"/>
          </w:tcPr>
          <w:p w14:paraId="2DEB564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20</w:t>
            </w:r>
          </w:p>
        </w:tc>
        <w:tc>
          <w:tcPr>
            <w:tcW w:w="2632" w:type="dxa"/>
            <w:tcBorders>
              <w:top w:val="nil"/>
              <w:left w:val="nil"/>
              <w:bottom w:val="single" w:sz="4" w:space="0" w:color="auto"/>
              <w:right w:val="single" w:sz="4" w:space="0" w:color="auto"/>
            </w:tcBorders>
            <w:shd w:val="clear" w:color="000000" w:fill="FFFFFF"/>
            <w:vAlign w:val="center"/>
          </w:tcPr>
          <w:p w14:paraId="38599831" w14:textId="1064AC24" w:rsidR="00554328" w:rsidRPr="00F011D1" w:rsidRDefault="00554328" w:rsidP="00554328">
            <w:pPr>
              <w:widowControl/>
              <w:jc w:val="center"/>
              <w:rPr>
                <w:rFonts w:ascii="宋体" w:eastAsia="宋体" w:hAnsi="宋体" w:cs="宋体"/>
                <w:kern w:val="0"/>
                <w:sz w:val="22"/>
              </w:rPr>
            </w:pPr>
          </w:p>
        </w:tc>
      </w:tr>
      <w:tr w:rsidR="00554328" w:rsidRPr="00F011D1" w14:paraId="58BE48D3" w14:textId="77777777" w:rsidTr="003168B3">
        <w:trPr>
          <w:trHeight w:val="385"/>
        </w:trPr>
        <w:tc>
          <w:tcPr>
            <w:tcW w:w="699" w:type="dxa"/>
            <w:tcBorders>
              <w:top w:val="nil"/>
              <w:left w:val="single" w:sz="4" w:space="0" w:color="auto"/>
              <w:bottom w:val="single" w:sz="4" w:space="0" w:color="auto"/>
              <w:right w:val="single" w:sz="4" w:space="0" w:color="auto"/>
            </w:tcBorders>
            <w:shd w:val="clear" w:color="000000" w:fill="FFFFFF"/>
            <w:vAlign w:val="center"/>
          </w:tcPr>
          <w:p w14:paraId="3B93D2C9"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13</w:t>
            </w:r>
          </w:p>
        </w:tc>
        <w:tc>
          <w:tcPr>
            <w:tcW w:w="1645" w:type="dxa"/>
            <w:tcBorders>
              <w:top w:val="nil"/>
              <w:left w:val="nil"/>
              <w:bottom w:val="single" w:sz="4" w:space="0" w:color="auto"/>
              <w:right w:val="single" w:sz="4" w:space="0" w:color="auto"/>
            </w:tcBorders>
            <w:shd w:val="clear" w:color="auto" w:fill="auto"/>
            <w:vAlign w:val="center"/>
          </w:tcPr>
          <w:p w14:paraId="310A45D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发电机皮带</w:t>
            </w:r>
          </w:p>
        </w:tc>
        <w:tc>
          <w:tcPr>
            <w:tcW w:w="3413" w:type="dxa"/>
            <w:tcBorders>
              <w:top w:val="nil"/>
              <w:left w:val="nil"/>
              <w:bottom w:val="single" w:sz="4" w:space="0" w:color="auto"/>
              <w:right w:val="single" w:sz="4" w:space="0" w:color="auto"/>
            </w:tcBorders>
            <w:shd w:val="clear" w:color="auto" w:fill="auto"/>
            <w:vAlign w:val="center"/>
          </w:tcPr>
          <w:p w14:paraId="7226BE6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康明斯  3040386 </w:t>
            </w:r>
          </w:p>
        </w:tc>
        <w:tc>
          <w:tcPr>
            <w:tcW w:w="759" w:type="dxa"/>
            <w:tcBorders>
              <w:top w:val="nil"/>
              <w:left w:val="nil"/>
              <w:bottom w:val="single" w:sz="4" w:space="0" w:color="auto"/>
              <w:right w:val="single" w:sz="4" w:space="0" w:color="auto"/>
            </w:tcBorders>
            <w:shd w:val="clear" w:color="auto" w:fill="auto"/>
            <w:vAlign w:val="center"/>
          </w:tcPr>
          <w:p w14:paraId="5364033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条</w:t>
            </w:r>
          </w:p>
        </w:tc>
        <w:tc>
          <w:tcPr>
            <w:tcW w:w="850" w:type="dxa"/>
            <w:tcBorders>
              <w:top w:val="nil"/>
              <w:left w:val="nil"/>
              <w:bottom w:val="single" w:sz="4" w:space="0" w:color="auto"/>
              <w:right w:val="single" w:sz="4" w:space="0" w:color="auto"/>
            </w:tcBorders>
            <w:shd w:val="clear" w:color="auto" w:fill="auto"/>
            <w:vAlign w:val="center"/>
          </w:tcPr>
          <w:p w14:paraId="3EDCF21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w:t>
            </w:r>
          </w:p>
        </w:tc>
        <w:tc>
          <w:tcPr>
            <w:tcW w:w="2632" w:type="dxa"/>
            <w:tcBorders>
              <w:top w:val="nil"/>
              <w:left w:val="nil"/>
              <w:bottom w:val="single" w:sz="4" w:space="0" w:color="auto"/>
              <w:right w:val="single" w:sz="4" w:space="0" w:color="auto"/>
            </w:tcBorders>
            <w:shd w:val="clear" w:color="auto" w:fill="auto"/>
            <w:vAlign w:val="center"/>
          </w:tcPr>
          <w:p w14:paraId="3D3FEEF0" w14:textId="012C9409" w:rsidR="00554328" w:rsidRPr="00F011D1" w:rsidRDefault="00554328" w:rsidP="00554328">
            <w:pPr>
              <w:widowControl/>
              <w:jc w:val="center"/>
              <w:rPr>
                <w:rFonts w:ascii="宋体" w:eastAsia="宋体" w:hAnsi="宋体" w:cs="宋体"/>
                <w:kern w:val="0"/>
                <w:sz w:val="22"/>
              </w:rPr>
            </w:pPr>
          </w:p>
        </w:tc>
      </w:tr>
      <w:tr w:rsidR="00554328" w:rsidRPr="00F011D1" w14:paraId="056F6023" w14:textId="77777777" w:rsidTr="003168B3">
        <w:trPr>
          <w:trHeight w:val="416"/>
        </w:trPr>
        <w:tc>
          <w:tcPr>
            <w:tcW w:w="699" w:type="dxa"/>
            <w:tcBorders>
              <w:top w:val="nil"/>
              <w:left w:val="single" w:sz="4" w:space="0" w:color="auto"/>
              <w:bottom w:val="single" w:sz="4" w:space="0" w:color="auto"/>
              <w:right w:val="single" w:sz="4" w:space="0" w:color="auto"/>
            </w:tcBorders>
            <w:shd w:val="clear" w:color="000000" w:fill="FFFFFF"/>
            <w:vAlign w:val="center"/>
          </w:tcPr>
          <w:p w14:paraId="16FCA61D"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14</w:t>
            </w:r>
          </w:p>
        </w:tc>
        <w:tc>
          <w:tcPr>
            <w:tcW w:w="1645" w:type="dxa"/>
            <w:tcBorders>
              <w:top w:val="nil"/>
              <w:left w:val="nil"/>
              <w:bottom w:val="single" w:sz="4" w:space="0" w:color="auto"/>
              <w:right w:val="single" w:sz="4" w:space="0" w:color="auto"/>
            </w:tcBorders>
            <w:shd w:val="clear" w:color="auto" w:fill="auto"/>
            <w:vAlign w:val="center"/>
          </w:tcPr>
          <w:p w14:paraId="757D69BE"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双外丝</w:t>
            </w:r>
            <w:proofErr w:type="gramEnd"/>
            <w:r w:rsidRPr="00F011D1">
              <w:rPr>
                <w:rFonts w:ascii="宋体" w:eastAsia="宋体" w:hAnsi="宋体" w:cs="宋体" w:hint="eastAsia"/>
                <w:kern w:val="0"/>
                <w:sz w:val="22"/>
              </w:rPr>
              <w:t>接头</w:t>
            </w:r>
          </w:p>
        </w:tc>
        <w:tc>
          <w:tcPr>
            <w:tcW w:w="3413" w:type="dxa"/>
            <w:tcBorders>
              <w:top w:val="nil"/>
              <w:left w:val="nil"/>
              <w:bottom w:val="single" w:sz="4" w:space="0" w:color="auto"/>
              <w:right w:val="single" w:sz="4" w:space="0" w:color="auto"/>
            </w:tcBorders>
            <w:shd w:val="clear" w:color="auto" w:fill="auto"/>
            <w:vAlign w:val="center"/>
          </w:tcPr>
          <w:p w14:paraId="674E9B9A"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1寸 304不锈钢</w:t>
            </w:r>
          </w:p>
        </w:tc>
        <w:tc>
          <w:tcPr>
            <w:tcW w:w="759" w:type="dxa"/>
            <w:tcBorders>
              <w:top w:val="nil"/>
              <w:left w:val="nil"/>
              <w:bottom w:val="single" w:sz="4" w:space="0" w:color="auto"/>
              <w:right w:val="single" w:sz="4" w:space="0" w:color="auto"/>
            </w:tcBorders>
            <w:shd w:val="clear" w:color="auto" w:fill="auto"/>
            <w:vAlign w:val="center"/>
          </w:tcPr>
          <w:p w14:paraId="4DB44D45"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1905203E"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10</w:t>
            </w:r>
          </w:p>
        </w:tc>
        <w:tc>
          <w:tcPr>
            <w:tcW w:w="2632" w:type="dxa"/>
            <w:tcBorders>
              <w:top w:val="nil"/>
              <w:left w:val="nil"/>
              <w:bottom w:val="single" w:sz="4" w:space="0" w:color="auto"/>
              <w:right w:val="single" w:sz="4" w:space="0" w:color="auto"/>
            </w:tcBorders>
            <w:shd w:val="clear" w:color="auto" w:fill="auto"/>
            <w:vAlign w:val="center"/>
          </w:tcPr>
          <w:p w14:paraId="74B2ABA2" w14:textId="2637BE2A" w:rsidR="00554328" w:rsidRPr="00F011D1" w:rsidRDefault="00554328" w:rsidP="00554328">
            <w:pPr>
              <w:widowControl/>
              <w:jc w:val="center"/>
              <w:rPr>
                <w:rFonts w:ascii="宋体" w:eastAsia="宋体" w:hAnsi="宋体" w:cs="宋体"/>
                <w:kern w:val="0"/>
                <w:sz w:val="22"/>
              </w:rPr>
            </w:pPr>
          </w:p>
        </w:tc>
      </w:tr>
      <w:tr w:rsidR="00554328" w:rsidRPr="00F011D1" w14:paraId="47BE6180" w14:textId="77777777" w:rsidTr="003168B3">
        <w:trPr>
          <w:trHeight w:val="337"/>
        </w:trPr>
        <w:tc>
          <w:tcPr>
            <w:tcW w:w="699" w:type="dxa"/>
            <w:tcBorders>
              <w:top w:val="nil"/>
              <w:left w:val="single" w:sz="4" w:space="0" w:color="auto"/>
              <w:bottom w:val="single" w:sz="4" w:space="0" w:color="auto"/>
              <w:right w:val="single" w:sz="4" w:space="0" w:color="auto"/>
            </w:tcBorders>
            <w:shd w:val="clear" w:color="000000" w:fill="FFFFFF"/>
            <w:vAlign w:val="center"/>
          </w:tcPr>
          <w:p w14:paraId="1CC7E2FA"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15</w:t>
            </w:r>
          </w:p>
        </w:tc>
        <w:tc>
          <w:tcPr>
            <w:tcW w:w="1645" w:type="dxa"/>
            <w:tcBorders>
              <w:top w:val="nil"/>
              <w:left w:val="nil"/>
              <w:bottom w:val="single" w:sz="4" w:space="0" w:color="auto"/>
              <w:right w:val="single" w:sz="4" w:space="0" w:color="auto"/>
            </w:tcBorders>
            <w:shd w:val="clear" w:color="auto" w:fill="auto"/>
            <w:vAlign w:val="center"/>
          </w:tcPr>
          <w:p w14:paraId="3B5B5681"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交流接触器</w:t>
            </w:r>
          </w:p>
        </w:tc>
        <w:tc>
          <w:tcPr>
            <w:tcW w:w="3413" w:type="dxa"/>
            <w:tcBorders>
              <w:top w:val="nil"/>
              <w:left w:val="nil"/>
              <w:bottom w:val="single" w:sz="4" w:space="0" w:color="auto"/>
              <w:right w:val="single" w:sz="4" w:space="0" w:color="auto"/>
            </w:tcBorders>
            <w:shd w:val="clear" w:color="auto" w:fill="auto"/>
            <w:vAlign w:val="center"/>
          </w:tcPr>
          <w:p w14:paraId="3A1269D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天正电气JZC1-44</w:t>
            </w:r>
          </w:p>
        </w:tc>
        <w:tc>
          <w:tcPr>
            <w:tcW w:w="759" w:type="dxa"/>
            <w:tcBorders>
              <w:top w:val="nil"/>
              <w:left w:val="nil"/>
              <w:bottom w:val="single" w:sz="4" w:space="0" w:color="auto"/>
              <w:right w:val="single" w:sz="4" w:space="0" w:color="auto"/>
            </w:tcBorders>
            <w:shd w:val="clear" w:color="auto" w:fill="auto"/>
            <w:vAlign w:val="center"/>
          </w:tcPr>
          <w:p w14:paraId="6F73CBF9"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4865125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20</w:t>
            </w:r>
          </w:p>
        </w:tc>
        <w:tc>
          <w:tcPr>
            <w:tcW w:w="2632" w:type="dxa"/>
            <w:tcBorders>
              <w:top w:val="nil"/>
              <w:left w:val="nil"/>
              <w:bottom w:val="single" w:sz="4" w:space="0" w:color="auto"/>
              <w:right w:val="single" w:sz="4" w:space="0" w:color="auto"/>
            </w:tcBorders>
            <w:shd w:val="clear" w:color="auto" w:fill="auto"/>
            <w:vAlign w:val="center"/>
          </w:tcPr>
          <w:p w14:paraId="687E137C" w14:textId="771C1362" w:rsidR="00554328" w:rsidRPr="00F011D1" w:rsidRDefault="00554328" w:rsidP="00554328">
            <w:pPr>
              <w:widowControl/>
              <w:jc w:val="center"/>
              <w:rPr>
                <w:rFonts w:ascii="宋体" w:eastAsia="宋体" w:hAnsi="宋体" w:cs="宋体"/>
                <w:kern w:val="0"/>
                <w:sz w:val="22"/>
              </w:rPr>
            </w:pPr>
          </w:p>
        </w:tc>
      </w:tr>
      <w:tr w:rsidR="00554328" w:rsidRPr="00F011D1" w14:paraId="3B584950" w14:textId="77777777" w:rsidTr="003168B3">
        <w:trPr>
          <w:trHeight w:val="346"/>
        </w:trPr>
        <w:tc>
          <w:tcPr>
            <w:tcW w:w="699" w:type="dxa"/>
            <w:tcBorders>
              <w:top w:val="nil"/>
              <w:left w:val="single" w:sz="4" w:space="0" w:color="auto"/>
              <w:bottom w:val="single" w:sz="4" w:space="0" w:color="auto"/>
              <w:right w:val="single" w:sz="4" w:space="0" w:color="auto"/>
            </w:tcBorders>
            <w:shd w:val="clear" w:color="000000" w:fill="FFFFFF"/>
            <w:vAlign w:val="center"/>
          </w:tcPr>
          <w:p w14:paraId="6DAF4317"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16</w:t>
            </w:r>
          </w:p>
        </w:tc>
        <w:tc>
          <w:tcPr>
            <w:tcW w:w="1645" w:type="dxa"/>
            <w:tcBorders>
              <w:top w:val="nil"/>
              <w:left w:val="nil"/>
              <w:bottom w:val="single" w:sz="4" w:space="0" w:color="auto"/>
              <w:right w:val="single" w:sz="4" w:space="0" w:color="auto"/>
            </w:tcBorders>
            <w:shd w:val="clear" w:color="auto" w:fill="auto"/>
            <w:vAlign w:val="center"/>
          </w:tcPr>
          <w:p w14:paraId="77ADB027"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波纹管</w:t>
            </w:r>
          </w:p>
        </w:tc>
        <w:tc>
          <w:tcPr>
            <w:tcW w:w="3413" w:type="dxa"/>
            <w:tcBorders>
              <w:top w:val="nil"/>
              <w:left w:val="nil"/>
              <w:bottom w:val="single" w:sz="4" w:space="0" w:color="auto"/>
              <w:right w:val="single" w:sz="4" w:space="0" w:color="auto"/>
            </w:tcBorders>
            <w:shd w:val="clear" w:color="auto" w:fill="auto"/>
            <w:vAlign w:val="center"/>
          </w:tcPr>
          <w:p w14:paraId="5D4BD07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1寸30厘米 304不锈钢</w:t>
            </w:r>
          </w:p>
        </w:tc>
        <w:tc>
          <w:tcPr>
            <w:tcW w:w="759" w:type="dxa"/>
            <w:tcBorders>
              <w:top w:val="nil"/>
              <w:left w:val="nil"/>
              <w:bottom w:val="single" w:sz="4" w:space="0" w:color="auto"/>
              <w:right w:val="single" w:sz="4" w:space="0" w:color="auto"/>
            </w:tcBorders>
            <w:shd w:val="clear" w:color="auto" w:fill="auto"/>
            <w:vAlign w:val="center"/>
          </w:tcPr>
          <w:p w14:paraId="4089284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条</w:t>
            </w:r>
          </w:p>
        </w:tc>
        <w:tc>
          <w:tcPr>
            <w:tcW w:w="850" w:type="dxa"/>
            <w:tcBorders>
              <w:top w:val="nil"/>
              <w:left w:val="nil"/>
              <w:bottom w:val="single" w:sz="4" w:space="0" w:color="auto"/>
              <w:right w:val="single" w:sz="4" w:space="0" w:color="auto"/>
            </w:tcBorders>
            <w:shd w:val="clear" w:color="auto" w:fill="auto"/>
            <w:vAlign w:val="center"/>
          </w:tcPr>
          <w:p w14:paraId="68DB8E8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10</w:t>
            </w:r>
          </w:p>
        </w:tc>
        <w:tc>
          <w:tcPr>
            <w:tcW w:w="2632" w:type="dxa"/>
            <w:tcBorders>
              <w:top w:val="nil"/>
              <w:left w:val="nil"/>
              <w:bottom w:val="single" w:sz="4" w:space="0" w:color="auto"/>
              <w:right w:val="single" w:sz="4" w:space="0" w:color="auto"/>
            </w:tcBorders>
            <w:shd w:val="clear" w:color="auto" w:fill="auto"/>
            <w:vAlign w:val="center"/>
          </w:tcPr>
          <w:p w14:paraId="49F79D3F" w14:textId="0B20850D" w:rsidR="00554328" w:rsidRPr="00F011D1" w:rsidRDefault="00554328" w:rsidP="00554328">
            <w:pPr>
              <w:widowControl/>
              <w:jc w:val="center"/>
              <w:rPr>
                <w:rFonts w:ascii="宋体" w:eastAsia="宋体" w:hAnsi="宋体" w:cs="宋体"/>
                <w:kern w:val="0"/>
                <w:sz w:val="22"/>
              </w:rPr>
            </w:pPr>
          </w:p>
        </w:tc>
      </w:tr>
      <w:tr w:rsidR="00554328" w:rsidRPr="00F011D1" w14:paraId="5F828D80" w14:textId="77777777" w:rsidTr="003168B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tcPr>
          <w:p w14:paraId="45014A38"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17</w:t>
            </w:r>
          </w:p>
        </w:tc>
        <w:tc>
          <w:tcPr>
            <w:tcW w:w="1645" w:type="dxa"/>
            <w:tcBorders>
              <w:top w:val="nil"/>
              <w:left w:val="nil"/>
              <w:bottom w:val="single" w:sz="4" w:space="0" w:color="auto"/>
              <w:right w:val="single" w:sz="4" w:space="0" w:color="auto"/>
            </w:tcBorders>
            <w:shd w:val="clear" w:color="auto" w:fill="auto"/>
            <w:vAlign w:val="center"/>
          </w:tcPr>
          <w:p w14:paraId="5D891D1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消防比例器</w:t>
            </w:r>
          </w:p>
        </w:tc>
        <w:tc>
          <w:tcPr>
            <w:tcW w:w="3413" w:type="dxa"/>
            <w:tcBorders>
              <w:top w:val="nil"/>
              <w:left w:val="nil"/>
              <w:bottom w:val="single" w:sz="4" w:space="0" w:color="auto"/>
              <w:right w:val="single" w:sz="4" w:space="0" w:color="auto"/>
            </w:tcBorders>
            <w:shd w:val="clear" w:color="auto" w:fill="auto"/>
            <w:vAlign w:val="center"/>
          </w:tcPr>
          <w:p w14:paraId="702EA20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与消防软管卷盘匹配304不锈钢</w:t>
            </w:r>
          </w:p>
        </w:tc>
        <w:tc>
          <w:tcPr>
            <w:tcW w:w="759" w:type="dxa"/>
            <w:tcBorders>
              <w:top w:val="nil"/>
              <w:left w:val="nil"/>
              <w:bottom w:val="single" w:sz="4" w:space="0" w:color="auto"/>
              <w:right w:val="single" w:sz="4" w:space="0" w:color="auto"/>
            </w:tcBorders>
            <w:shd w:val="clear" w:color="auto" w:fill="auto"/>
            <w:vAlign w:val="center"/>
          </w:tcPr>
          <w:p w14:paraId="480B8F42"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套</w:t>
            </w:r>
          </w:p>
        </w:tc>
        <w:tc>
          <w:tcPr>
            <w:tcW w:w="850" w:type="dxa"/>
            <w:tcBorders>
              <w:top w:val="nil"/>
              <w:left w:val="nil"/>
              <w:bottom w:val="single" w:sz="4" w:space="0" w:color="auto"/>
              <w:right w:val="single" w:sz="4" w:space="0" w:color="auto"/>
            </w:tcBorders>
            <w:shd w:val="clear" w:color="auto" w:fill="auto"/>
            <w:vAlign w:val="center"/>
          </w:tcPr>
          <w:p w14:paraId="7E83BC3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10</w:t>
            </w:r>
          </w:p>
        </w:tc>
        <w:tc>
          <w:tcPr>
            <w:tcW w:w="2632" w:type="dxa"/>
            <w:tcBorders>
              <w:top w:val="nil"/>
              <w:left w:val="nil"/>
              <w:bottom w:val="single" w:sz="4" w:space="0" w:color="auto"/>
              <w:right w:val="single" w:sz="4" w:space="0" w:color="auto"/>
            </w:tcBorders>
            <w:shd w:val="clear" w:color="auto" w:fill="auto"/>
            <w:vAlign w:val="center"/>
          </w:tcPr>
          <w:p w14:paraId="1ED7FFF1" w14:textId="799CED4E" w:rsidR="00554328" w:rsidRPr="00F011D1" w:rsidRDefault="00554328" w:rsidP="003168B3">
            <w:pPr>
              <w:widowControl/>
              <w:jc w:val="center"/>
              <w:rPr>
                <w:rFonts w:ascii="宋体" w:eastAsia="宋体" w:hAnsi="宋体" w:cs="宋体"/>
                <w:kern w:val="0"/>
                <w:sz w:val="22"/>
              </w:rPr>
            </w:pPr>
          </w:p>
        </w:tc>
      </w:tr>
      <w:tr w:rsidR="00554328" w:rsidRPr="00F011D1" w14:paraId="3309EEBA" w14:textId="77777777" w:rsidTr="003168B3">
        <w:trPr>
          <w:trHeight w:val="555"/>
        </w:trPr>
        <w:tc>
          <w:tcPr>
            <w:tcW w:w="699" w:type="dxa"/>
            <w:tcBorders>
              <w:top w:val="nil"/>
              <w:left w:val="single" w:sz="4" w:space="0" w:color="auto"/>
              <w:bottom w:val="single" w:sz="4" w:space="0" w:color="auto"/>
              <w:right w:val="single" w:sz="4" w:space="0" w:color="auto"/>
            </w:tcBorders>
            <w:shd w:val="clear" w:color="000000" w:fill="FFFFFF"/>
            <w:vAlign w:val="center"/>
          </w:tcPr>
          <w:p w14:paraId="2E7B563F"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lastRenderedPageBreak/>
              <w:t>18</w:t>
            </w:r>
          </w:p>
        </w:tc>
        <w:tc>
          <w:tcPr>
            <w:tcW w:w="1645" w:type="dxa"/>
            <w:tcBorders>
              <w:top w:val="nil"/>
              <w:left w:val="nil"/>
              <w:bottom w:val="single" w:sz="4" w:space="0" w:color="auto"/>
              <w:right w:val="single" w:sz="4" w:space="0" w:color="auto"/>
            </w:tcBorders>
            <w:shd w:val="clear" w:color="auto" w:fill="auto"/>
            <w:vAlign w:val="center"/>
          </w:tcPr>
          <w:p w14:paraId="4CA87432"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避雷器</w:t>
            </w:r>
          </w:p>
        </w:tc>
        <w:tc>
          <w:tcPr>
            <w:tcW w:w="3413" w:type="dxa"/>
            <w:tcBorders>
              <w:top w:val="nil"/>
              <w:left w:val="nil"/>
              <w:bottom w:val="single" w:sz="4" w:space="0" w:color="auto"/>
              <w:right w:val="single" w:sz="4" w:space="0" w:color="auto"/>
            </w:tcBorders>
            <w:shd w:val="clear" w:color="auto" w:fill="auto"/>
            <w:vAlign w:val="center"/>
          </w:tcPr>
          <w:p w14:paraId="757E7CAD"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上海</w:t>
            </w:r>
            <w:proofErr w:type="gramStart"/>
            <w:r w:rsidRPr="00F011D1">
              <w:rPr>
                <w:rFonts w:ascii="宋体" w:eastAsia="宋体" w:hAnsi="宋体" w:cs="宋体" w:hint="eastAsia"/>
                <w:kern w:val="0"/>
                <w:sz w:val="22"/>
              </w:rPr>
              <w:t>民熔牌复合</w:t>
            </w:r>
            <w:proofErr w:type="gramEnd"/>
            <w:r w:rsidRPr="00F011D1">
              <w:rPr>
                <w:rFonts w:ascii="宋体" w:eastAsia="宋体" w:hAnsi="宋体" w:cs="宋体" w:hint="eastAsia"/>
                <w:kern w:val="0"/>
                <w:sz w:val="22"/>
              </w:rPr>
              <w:t>绝缘氧化锌HY5WS-17/50，3个/套</w:t>
            </w:r>
          </w:p>
        </w:tc>
        <w:tc>
          <w:tcPr>
            <w:tcW w:w="759" w:type="dxa"/>
            <w:tcBorders>
              <w:top w:val="nil"/>
              <w:left w:val="nil"/>
              <w:bottom w:val="single" w:sz="4" w:space="0" w:color="auto"/>
              <w:right w:val="single" w:sz="4" w:space="0" w:color="auto"/>
            </w:tcBorders>
            <w:shd w:val="clear" w:color="auto" w:fill="auto"/>
            <w:vAlign w:val="center"/>
          </w:tcPr>
          <w:p w14:paraId="1081E2E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套</w:t>
            </w:r>
          </w:p>
        </w:tc>
        <w:tc>
          <w:tcPr>
            <w:tcW w:w="850" w:type="dxa"/>
            <w:tcBorders>
              <w:top w:val="nil"/>
              <w:left w:val="nil"/>
              <w:bottom w:val="single" w:sz="4" w:space="0" w:color="auto"/>
              <w:right w:val="single" w:sz="4" w:space="0" w:color="auto"/>
            </w:tcBorders>
            <w:shd w:val="clear" w:color="auto" w:fill="auto"/>
            <w:vAlign w:val="center"/>
          </w:tcPr>
          <w:p w14:paraId="61E95FC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3</w:t>
            </w:r>
          </w:p>
        </w:tc>
        <w:tc>
          <w:tcPr>
            <w:tcW w:w="2632" w:type="dxa"/>
            <w:tcBorders>
              <w:top w:val="nil"/>
              <w:left w:val="nil"/>
              <w:bottom w:val="single" w:sz="4" w:space="0" w:color="auto"/>
              <w:right w:val="single" w:sz="4" w:space="0" w:color="auto"/>
            </w:tcBorders>
            <w:shd w:val="clear" w:color="auto" w:fill="auto"/>
            <w:vAlign w:val="center"/>
          </w:tcPr>
          <w:p w14:paraId="510B2151" w14:textId="1448C246" w:rsidR="00554328" w:rsidRPr="00F011D1" w:rsidRDefault="00554328" w:rsidP="00554328">
            <w:pPr>
              <w:widowControl/>
              <w:jc w:val="center"/>
              <w:rPr>
                <w:rFonts w:ascii="宋体" w:eastAsia="宋体" w:hAnsi="宋体" w:cs="宋体"/>
                <w:kern w:val="0"/>
                <w:sz w:val="22"/>
              </w:rPr>
            </w:pPr>
          </w:p>
        </w:tc>
      </w:tr>
      <w:tr w:rsidR="00554328" w:rsidRPr="00F011D1" w14:paraId="03274B3C" w14:textId="77777777" w:rsidTr="003168B3">
        <w:trPr>
          <w:trHeight w:val="416"/>
        </w:trPr>
        <w:tc>
          <w:tcPr>
            <w:tcW w:w="699" w:type="dxa"/>
            <w:tcBorders>
              <w:top w:val="nil"/>
              <w:left w:val="single" w:sz="4" w:space="0" w:color="auto"/>
              <w:bottom w:val="single" w:sz="4" w:space="0" w:color="auto"/>
              <w:right w:val="single" w:sz="4" w:space="0" w:color="auto"/>
            </w:tcBorders>
            <w:shd w:val="clear" w:color="000000" w:fill="FFFFFF"/>
            <w:vAlign w:val="center"/>
          </w:tcPr>
          <w:p w14:paraId="1F18284B"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19</w:t>
            </w:r>
          </w:p>
        </w:tc>
        <w:tc>
          <w:tcPr>
            <w:tcW w:w="1645" w:type="dxa"/>
            <w:tcBorders>
              <w:top w:val="nil"/>
              <w:left w:val="nil"/>
              <w:bottom w:val="single" w:sz="4" w:space="0" w:color="auto"/>
              <w:right w:val="single" w:sz="4" w:space="0" w:color="auto"/>
            </w:tcBorders>
            <w:shd w:val="clear" w:color="auto" w:fill="auto"/>
            <w:vAlign w:val="center"/>
          </w:tcPr>
          <w:p w14:paraId="7CCE8D1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诱导灯电源</w:t>
            </w:r>
          </w:p>
        </w:tc>
        <w:tc>
          <w:tcPr>
            <w:tcW w:w="3413" w:type="dxa"/>
            <w:tcBorders>
              <w:top w:val="nil"/>
              <w:left w:val="nil"/>
              <w:bottom w:val="single" w:sz="4" w:space="0" w:color="auto"/>
              <w:right w:val="single" w:sz="4" w:space="0" w:color="auto"/>
            </w:tcBorders>
            <w:shd w:val="clear" w:color="auto" w:fill="auto"/>
            <w:vAlign w:val="center"/>
          </w:tcPr>
          <w:p w14:paraId="1B07FFB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JC-240—24 AC220转DC24V 15A</w:t>
            </w:r>
          </w:p>
        </w:tc>
        <w:tc>
          <w:tcPr>
            <w:tcW w:w="759" w:type="dxa"/>
            <w:tcBorders>
              <w:top w:val="nil"/>
              <w:left w:val="nil"/>
              <w:bottom w:val="single" w:sz="4" w:space="0" w:color="auto"/>
              <w:right w:val="single" w:sz="4" w:space="0" w:color="auto"/>
            </w:tcBorders>
            <w:shd w:val="clear" w:color="auto" w:fill="auto"/>
            <w:vAlign w:val="center"/>
          </w:tcPr>
          <w:p w14:paraId="1CE96D8A"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421C161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40</w:t>
            </w:r>
          </w:p>
        </w:tc>
        <w:tc>
          <w:tcPr>
            <w:tcW w:w="2632" w:type="dxa"/>
            <w:tcBorders>
              <w:top w:val="nil"/>
              <w:left w:val="nil"/>
              <w:bottom w:val="single" w:sz="4" w:space="0" w:color="auto"/>
              <w:right w:val="single" w:sz="4" w:space="0" w:color="auto"/>
            </w:tcBorders>
            <w:shd w:val="clear" w:color="auto" w:fill="auto"/>
            <w:vAlign w:val="center"/>
          </w:tcPr>
          <w:p w14:paraId="4A88F4E1" w14:textId="4651B180" w:rsidR="00554328" w:rsidRPr="00F011D1" w:rsidRDefault="00554328" w:rsidP="00554328">
            <w:pPr>
              <w:widowControl/>
              <w:jc w:val="center"/>
              <w:rPr>
                <w:rFonts w:ascii="宋体" w:eastAsia="宋体" w:hAnsi="宋体" w:cs="宋体"/>
                <w:kern w:val="0"/>
                <w:sz w:val="22"/>
              </w:rPr>
            </w:pPr>
          </w:p>
        </w:tc>
      </w:tr>
      <w:tr w:rsidR="00554328" w:rsidRPr="00F011D1" w14:paraId="6344BB9A" w14:textId="77777777" w:rsidTr="003168B3">
        <w:trPr>
          <w:trHeight w:val="440"/>
        </w:trPr>
        <w:tc>
          <w:tcPr>
            <w:tcW w:w="699" w:type="dxa"/>
            <w:tcBorders>
              <w:top w:val="nil"/>
              <w:left w:val="single" w:sz="4" w:space="0" w:color="auto"/>
              <w:bottom w:val="single" w:sz="4" w:space="0" w:color="auto"/>
              <w:right w:val="single" w:sz="4" w:space="0" w:color="auto"/>
            </w:tcBorders>
            <w:shd w:val="clear" w:color="000000" w:fill="FFFFFF"/>
            <w:vAlign w:val="center"/>
          </w:tcPr>
          <w:p w14:paraId="157DFB11"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20</w:t>
            </w:r>
          </w:p>
        </w:tc>
        <w:tc>
          <w:tcPr>
            <w:tcW w:w="1645" w:type="dxa"/>
            <w:tcBorders>
              <w:top w:val="nil"/>
              <w:left w:val="nil"/>
              <w:bottom w:val="single" w:sz="4" w:space="0" w:color="auto"/>
              <w:right w:val="single" w:sz="4" w:space="0" w:color="auto"/>
            </w:tcBorders>
            <w:shd w:val="clear" w:color="auto" w:fill="auto"/>
            <w:vAlign w:val="center"/>
          </w:tcPr>
          <w:p w14:paraId="1D156C7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诱导灯</w:t>
            </w:r>
          </w:p>
        </w:tc>
        <w:tc>
          <w:tcPr>
            <w:tcW w:w="3413" w:type="dxa"/>
            <w:tcBorders>
              <w:top w:val="nil"/>
              <w:left w:val="nil"/>
              <w:bottom w:val="single" w:sz="4" w:space="0" w:color="auto"/>
              <w:right w:val="single" w:sz="4" w:space="0" w:color="auto"/>
            </w:tcBorders>
            <w:shd w:val="clear" w:color="auto" w:fill="auto"/>
            <w:vAlign w:val="center"/>
          </w:tcPr>
          <w:p w14:paraId="59EF8918"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深圳大路24V行车道用白红</w:t>
            </w:r>
          </w:p>
        </w:tc>
        <w:tc>
          <w:tcPr>
            <w:tcW w:w="759" w:type="dxa"/>
            <w:tcBorders>
              <w:top w:val="nil"/>
              <w:left w:val="nil"/>
              <w:bottom w:val="single" w:sz="4" w:space="0" w:color="auto"/>
              <w:right w:val="single" w:sz="4" w:space="0" w:color="auto"/>
            </w:tcBorders>
            <w:shd w:val="clear" w:color="auto" w:fill="auto"/>
            <w:vAlign w:val="center"/>
          </w:tcPr>
          <w:p w14:paraId="556B3276"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0C7BC36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40</w:t>
            </w:r>
          </w:p>
        </w:tc>
        <w:tc>
          <w:tcPr>
            <w:tcW w:w="2632" w:type="dxa"/>
            <w:tcBorders>
              <w:top w:val="nil"/>
              <w:left w:val="nil"/>
              <w:bottom w:val="single" w:sz="4" w:space="0" w:color="auto"/>
              <w:right w:val="single" w:sz="4" w:space="0" w:color="auto"/>
            </w:tcBorders>
            <w:shd w:val="clear" w:color="auto" w:fill="auto"/>
            <w:vAlign w:val="center"/>
          </w:tcPr>
          <w:p w14:paraId="03049E97" w14:textId="47134C93" w:rsidR="00554328" w:rsidRPr="00F011D1" w:rsidRDefault="00554328" w:rsidP="00554328">
            <w:pPr>
              <w:widowControl/>
              <w:jc w:val="center"/>
              <w:rPr>
                <w:rFonts w:ascii="宋体" w:eastAsia="宋体" w:hAnsi="宋体" w:cs="宋体"/>
                <w:kern w:val="0"/>
                <w:sz w:val="22"/>
              </w:rPr>
            </w:pPr>
          </w:p>
        </w:tc>
      </w:tr>
      <w:tr w:rsidR="00554328" w:rsidRPr="00F011D1" w14:paraId="4A462917" w14:textId="77777777" w:rsidTr="003168B3">
        <w:trPr>
          <w:trHeight w:val="394"/>
        </w:trPr>
        <w:tc>
          <w:tcPr>
            <w:tcW w:w="699" w:type="dxa"/>
            <w:tcBorders>
              <w:top w:val="nil"/>
              <w:left w:val="single" w:sz="4" w:space="0" w:color="auto"/>
              <w:bottom w:val="single" w:sz="4" w:space="0" w:color="auto"/>
              <w:right w:val="single" w:sz="4" w:space="0" w:color="auto"/>
            </w:tcBorders>
            <w:shd w:val="clear" w:color="000000" w:fill="FFFFFF"/>
            <w:vAlign w:val="center"/>
          </w:tcPr>
          <w:p w14:paraId="5EDDFE5A"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21</w:t>
            </w:r>
          </w:p>
        </w:tc>
        <w:tc>
          <w:tcPr>
            <w:tcW w:w="1645" w:type="dxa"/>
            <w:tcBorders>
              <w:top w:val="nil"/>
              <w:left w:val="nil"/>
              <w:bottom w:val="single" w:sz="4" w:space="0" w:color="auto"/>
              <w:right w:val="single" w:sz="4" w:space="0" w:color="auto"/>
            </w:tcBorders>
            <w:shd w:val="clear" w:color="000000" w:fill="FFFFFF"/>
            <w:vAlign w:val="center"/>
          </w:tcPr>
          <w:p w14:paraId="0573B9C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照明灯</w:t>
            </w:r>
          </w:p>
        </w:tc>
        <w:tc>
          <w:tcPr>
            <w:tcW w:w="3413" w:type="dxa"/>
            <w:tcBorders>
              <w:top w:val="nil"/>
              <w:left w:val="nil"/>
              <w:bottom w:val="single" w:sz="4" w:space="0" w:color="auto"/>
              <w:right w:val="single" w:sz="4" w:space="0" w:color="auto"/>
            </w:tcBorders>
            <w:shd w:val="clear" w:color="000000" w:fill="FFFFFF"/>
            <w:vAlign w:val="center"/>
          </w:tcPr>
          <w:p w14:paraId="43AA1301"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1拖3贴片LED  </w:t>
            </w:r>
            <w:r w:rsidRPr="00F011D1">
              <w:rPr>
                <w:rFonts w:ascii="宋体" w:eastAsia="宋体" w:hAnsi="宋体" w:cs="宋体" w:hint="eastAsia"/>
                <w:kern w:val="0"/>
                <w:sz w:val="22"/>
              </w:rPr>
              <w:br/>
            </w:r>
            <w:proofErr w:type="gramStart"/>
            <w:r w:rsidRPr="00F011D1">
              <w:rPr>
                <w:rFonts w:ascii="宋体" w:eastAsia="宋体" w:hAnsi="宋体" w:cs="宋体" w:hint="eastAsia"/>
                <w:kern w:val="0"/>
                <w:sz w:val="22"/>
              </w:rPr>
              <w:t>康冠光电</w:t>
            </w:r>
            <w:proofErr w:type="gramEnd"/>
            <w:r w:rsidRPr="00F011D1">
              <w:rPr>
                <w:rFonts w:ascii="宋体" w:eastAsia="宋体" w:hAnsi="宋体" w:cs="宋体" w:hint="eastAsia"/>
                <w:kern w:val="0"/>
                <w:sz w:val="22"/>
              </w:rPr>
              <w:t>52cm</w:t>
            </w:r>
          </w:p>
        </w:tc>
        <w:tc>
          <w:tcPr>
            <w:tcW w:w="759" w:type="dxa"/>
            <w:tcBorders>
              <w:top w:val="nil"/>
              <w:left w:val="nil"/>
              <w:bottom w:val="single" w:sz="4" w:space="0" w:color="auto"/>
              <w:right w:val="single" w:sz="4" w:space="0" w:color="auto"/>
            </w:tcBorders>
            <w:shd w:val="clear" w:color="000000" w:fill="FFFFFF"/>
            <w:vAlign w:val="center"/>
          </w:tcPr>
          <w:p w14:paraId="6EA7EAC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套</w:t>
            </w:r>
          </w:p>
        </w:tc>
        <w:tc>
          <w:tcPr>
            <w:tcW w:w="850" w:type="dxa"/>
            <w:tcBorders>
              <w:top w:val="nil"/>
              <w:left w:val="nil"/>
              <w:bottom w:val="single" w:sz="4" w:space="0" w:color="auto"/>
              <w:right w:val="single" w:sz="4" w:space="0" w:color="auto"/>
            </w:tcBorders>
            <w:shd w:val="clear" w:color="000000" w:fill="FFFFFF"/>
            <w:vAlign w:val="center"/>
          </w:tcPr>
          <w:p w14:paraId="3AE7815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10</w:t>
            </w:r>
          </w:p>
        </w:tc>
        <w:tc>
          <w:tcPr>
            <w:tcW w:w="2632" w:type="dxa"/>
            <w:tcBorders>
              <w:top w:val="nil"/>
              <w:left w:val="nil"/>
              <w:bottom w:val="single" w:sz="4" w:space="0" w:color="auto"/>
              <w:right w:val="single" w:sz="4" w:space="0" w:color="auto"/>
            </w:tcBorders>
            <w:shd w:val="clear" w:color="000000" w:fill="FFFFFF"/>
            <w:vAlign w:val="center"/>
          </w:tcPr>
          <w:p w14:paraId="5E5A539A" w14:textId="4A6D6B68" w:rsidR="00554328" w:rsidRPr="00F011D1" w:rsidRDefault="00554328" w:rsidP="00554328">
            <w:pPr>
              <w:widowControl/>
              <w:jc w:val="center"/>
              <w:rPr>
                <w:rFonts w:ascii="宋体" w:eastAsia="宋体" w:hAnsi="宋体" w:cs="宋体"/>
                <w:kern w:val="0"/>
                <w:sz w:val="22"/>
              </w:rPr>
            </w:pPr>
          </w:p>
        </w:tc>
      </w:tr>
      <w:tr w:rsidR="00554328" w:rsidRPr="00F011D1" w14:paraId="57757E1D" w14:textId="77777777" w:rsidTr="003168B3">
        <w:trPr>
          <w:trHeight w:val="378"/>
        </w:trPr>
        <w:tc>
          <w:tcPr>
            <w:tcW w:w="699" w:type="dxa"/>
            <w:tcBorders>
              <w:top w:val="nil"/>
              <w:left w:val="single" w:sz="4" w:space="0" w:color="auto"/>
              <w:bottom w:val="single" w:sz="4" w:space="0" w:color="auto"/>
              <w:right w:val="single" w:sz="4" w:space="0" w:color="auto"/>
            </w:tcBorders>
            <w:shd w:val="clear" w:color="000000" w:fill="FFFFFF"/>
            <w:vAlign w:val="center"/>
          </w:tcPr>
          <w:p w14:paraId="00A331A6"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22</w:t>
            </w:r>
          </w:p>
        </w:tc>
        <w:tc>
          <w:tcPr>
            <w:tcW w:w="1645" w:type="dxa"/>
            <w:tcBorders>
              <w:top w:val="nil"/>
              <w:left w:val="nil"/>
              <w:bottom w:val="single" w:sz="4" w:space="0" w:color="auto"/>
              <w:right w:val="single" w:sz="4" w:space="0" w:color="auto"/>
            </w:tcBorders>
            <w:shd w:val="clear" w:color="000000" w:fill="FFFFFF"/>
            <w:vAlign w:val="center"/>
          </w:tcPr>
          <w:p w14:paraId="0FB45C1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节能柜主板</w:t>
            </w:r>
          </w:p>
        </w:tc>
        <w:tc>
          <w:tcPr>
            <w:tcW w:w="3413" w:type="dxa"/>
            <w:tcBorders>
              <w:top w:val="nil"/>
              <w:left w:val="nil"/>
              <w:bottom w:val="single" w:sz="4" w:space="0" w:color="auto"/>
              <w:right w:val="single" w:sz="4" w:space="0" w:color="auto"/>
            </w:tcBorders>
            <w:shd w:val="clear" w:color="000000" w:fill="FFFFFF"/>
            <w:vAlign w:val="center"/>
          </w:tcPr>
          <w:p w14:paraId="153C927B"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通控节能</w:t>
            </w:r>
            <w:proofErr w:type="gramEnd"/>
            <w:r w:rsidRPr="00F011D1">
              <w:rPr>
                <w:rFonts w:ascii="宋体" w:eastAsia="宋体" w:hAnsi="宋体" w:cs="宋体" w:hint="eastAsia"/>
                <w:kern w:val="0"/>
                <w:sz w:val="22"/>
              </w:rPr>
              <w:t>PT- 200KVA</w:t>
            </w:r>
          </w:p>
        </w:tc>
        <w:tc>
          <w:tcPr>
            <w:tcW w:w="759" w:type="dxa"/>
            <w:tcBorders>
              <w:top w:val="nil"/>
              <w:left w:val="nil"/>
              <w:bottom w:val="single" w:sz="4" w:space="0" w:color="auto"/>
              <w:right w:val="single" w:sz="4" w:space="0" w:color="auto"/>
            </w:tcBorders>
            <w:shd w:val="clear" w:color="000000" w:fill="FFFFFF"/>
            <w:vAlign w:val="center"/>
          </w:tcPr>
          <w:p w14:paraId="4FCC2E4B"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块</w:t>
            </w:r>
          </w:p>
        </w:tc>
        <w:tc>
          <w:tcPr>
            <w:tcW w:w="850" w:type="dxa"/>
            <w:tcBorders>
              <w:top w:val="nil"/>
              <w:left w:val="nil"/>
              <w:bottom w:val="single" w:sz="4" w:space="0" w:color="auto"/>
              <w:right w:val="single" w:sz="4" w:space="0" w:color="auto"/>
            </w:tcBorders>
            <w:shd w:val="clear" w:color="000000" w:fill="FFFFFF"/>
            <w:vAlign w:val="center"/>
          </w:tcPr>
          <w:p w14:paraId="6718DEE1"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w:t>
            </w:r>
          </w:p>
        </w:tc>
        <w:tc>
          <w:tcPr>
            <w:tcW w:w="2632" w:type="dxa"/>
            <w:tcBorders>
              <w:top w:val="nil"/>
              <w:left w:val="nil"/>
              <w:bottom w:val="single" w:sz="4" w:space="0" w:color="auto"/>
              <w:right w:val="single" w:sz="4" w:space="0" w:color="auto"/>
            </w:tcBorders>
            <w:shd w:val="clear" w:color="000000" w:fill="FFFFFF"/>
            <w:vAlign w:val="center"/>
          </w:tcPr>
          <w:p w14:paraId="402B47FD" w14:textId="62BE63F9" w:rsidR="00554328" w:rsidRPr="00F011D1" w:rsidRDefault="00554328" w:rsidP="00554328">
            <w:pPr>
              <w:widowControl/>
              <w:jc w:val="center"/>
              <w:rPr>
                <w:rFonts w:ascii="宋体" w:eastAsia="宋体" w:hAnsi="宋体" w:cs="宋体"/>
                <w:kern w:val="0"/>
                <w:sz w:val="22"/>
              </w:rPr>
            </w:pPr>
          </w:p>
        </w:tc>
      </w:tr>
      <w:tr w:rsidR="00554328" w:rsidRPr="00F011D1" w14:paraId="5CA2CEA2" w14:textId="77777777" w:rsidTr="003168B3">
        <w:trPr>
          <w:trHeight w:val="619"/>
        </w:trPr>
        <w:tc>
          <w:tcPr>
            <w:tcW w:w="699" w:type="dxa"/>
            <w:tcBorders>
              <w:top w:val="nil"/>
              <w:left w:val="single" w:sz="4" w:space="0" w:color="auto"/>
              <w:bottom w:val="single" w:sz="4" w:space="0" w:color="auto"/>
              <w:right w:val="single" w:sz="4" w:space="0" w:color="auto"/>
            </w:tcBorders>
            <w:shd w:val="clear" w:color="000000" w:fill="FFFFFF"/>
            <w:vAlign w:val="center"/>
          </w:tcPr>
          <w:p w14:paraId="51740A22"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23</w:t>
            </w:r>
          </w:p>
        </w:tc>
        <w:tc>
          <w:tcPr>
            <w:tcW w:w="1645" w:type="dxa"/>
            <w:tcBorders>
              <w:top w:val="nil"/>
              <w:left w:val="nil"/>
              <w:bottom w:val="single" w:sz="4" w:space="0" w:color="auto"/>
              <w:right w:val="single" w:sz="4" w:space="0" w:color="auto"/>
            </w:tcBorders>
            <w:shd w:val="clear" w:color="000000" w:fill="FFFFFF"/>
            <w:vAlign w:val="center"/>
          </w:tcPr>
          <w:p w14:paraId="6BB58DE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软启动器</w:t>
            </w:r>
          </w:p>
        </w:tc>
        <w:tc>
          <w:tcPr>
            <w:tcW w:w="3413" w:type="dxa"/>
            <w:tcBorders>
              <w:top w:val="nil"/>
              <w:left w:val="nil"/>
              <w:bottom w:val="single" w:sz="4" w:space="0" w:color="auto"/>
              <w:right w:val="single" w:sz="4" w:space="0" w:color="auto"/>
            </w:tcBorders>
            <w:shd w:val="clear" w:color="000000" w:fill="FFFFFF"/>
            <w:vAlign w:val="center"/>
          </w:tcPr>
          <w:p w14:paraId="2F11785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天正牌  THS1-50370  37kw</w:t>
            </w:r>
          </w:p>
        </w:tc>
        <w:tc>
          <w:tcPr>
            <w:tcW w:w="759" w:type="dxa"/>
            <w:tcBorders>
              <w:top w:val="nil"/>
              <w:left w:val="nil"/>
              <w:bottom w:val="single" w:sz="4" w:space="0" w:color="auto"/>
              <w:right w:val="single" w:sz="4" w:space="0" w:color="auto"/>
            </w:tcBorders>
            <w:shd w:val="clear" w:color="000000" w:fill="FFFFFF"/>
            <w:vAlign w:val="center"/>
          </w:tcPr>
          <w:p w14:paraId="4C4255AE"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000000" w:fill="FFFFFF"/>
            <w:vAlign w:val="center"/>
          </w:tcPr>
          <w:p w14:paraId="27DDD74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w:t>
            </w:r>
          </w:p>
        </w:tc>
        <w:tc>
          <w:tcPr>
            <w:tcW w:w="2632" w:type="dxa"/>
            <w:tcBorders>
              <w:top w:val="nil"/>
              <w:left w:val="nil"/>
              <w:bottom w:val="single" w:sz="4" w:space="0" w:color="auto"/>
              <w:right w:val="single" w:sz="4" w:space="0" w:color="auto"/>
            </w:tcBorders>
            <w:shd w:val="clear" w:color="000000" w:fill="FFFFFF"/>
            <w:vAlign w:val="center"/>
          </w:tcPr>
          <w:p w14:paraId="04982A7E"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68EF963C" w14:textId="77777777" w:rsidTr="003168B3">
        <w:trPr>
          <w:trHeight w:val="518"/>
        </w:trPr>
        <w:tc>
          <w:tcPr>
            <w:tcW w:w="699" w:type="dxa"/>
            <w:tcBorders>
              <w:top w:val="nil"/>
              <w:left w:val="single" w:sz="4" w:space="0" w:color="auto"/>
              <w:bottom w:val="single" w:sz="4" w:space="0" w:color="auto"/>
              <w:right w:val="single" w:sz="4" w:space="0" w:color="auto"/>
            </w:tcBorders>
            <w:shd w:val="clear" w:color="000000" w:fill="FFFFFF"/>
            <w:vAlign w:val="center"/>
          </w:tcPr>
          <w:p w14:paraId="6CDDF2CB"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24</w:t>
            </w:r>
          </w:p>
        </w:tc>
        <w:tc>
          <w:tcPr>
            <w:tcW w:w="1645" w:type="dxa"/>
            <w:tcBorders>
              <w:top w:val="nil"/>
              <w:left w:val="nil"/>
              <w:bottom w:val="single" w:sz="4" w:space="0" w:color="auto"/>
              <w:right w:val="single" w:sz="4" w:space="0" w:color="auto"/>
            </w:tcBorders>
            <w:shd w:val="clear" w:color="000000" w:fill="FFFFFF"/>
            <w:vAlign w:val="center"/>
          </w:tcPr>
          <w:p w14:paraId="19B83CB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卷闸门控制器</w:t>
            </w:r>
          </w:p>
        </w:tc>
        <w:tc>
          <w:tcPr>
            <w:tcW w:w="3413" w:type="dxa"/>
            <w:tcBorders>
              <w:top w:val="nil"/>
              <w:left w:val="nil"/>
              <w:bottom w:val="single" w:sz="4" w:space="0" w:color="auto"/>
              <w:right w:val="single" w:sz="4" w:space="0" w:color="auto"/>
            </w:tcBorders>
            <w:shd w:val="clear" w:color="000000" w:fill="FFFFFF"/>
            <w:vAlign w:val="center"/>
          </w:tcPr>
          <w:p w14:paraId="4BFD68AE" w14:textId="199F01EE" w:rsidR="00554328" w:rsidRPr="00F011D1" w:rsidRDefault="00554328" w:rsidP="00CB13CC">
            <w:pPr>
              <w:widowControl/>
              <w:jc w:val="center"/>
              <w:rPr>
                <w:rFonts w:ascii="宋体" w:eastAsia="宋体" w:hAnsi="宋体" w:cs="宋体"/>
                <w:kern w:val="0"/>
                <w:sz w:val="22"/>
              </w:rPr>
            </w:pPr>
            <w:r w:rsidRPr="00F011D1">
              <w:rPr>
                <w:rFonts w:ascii="宋体" w:eastAsia="宋体" w:hAnsi="宋体" w:cs="宋体" w:hint="eastAsia"/>
                <w:kern w:val="0"/>
                <w:sz w:val="22"/>
              </w:rPr>
              <w:t>三星阿兰德FJK-S</w:t>
            </w:r>
            <w:r w:rsidR="00CB13CC">
              <w:rPr>
                <w:rFonts w:ascii="宋体" w:eastAsia="宋体" w:hAnsi="宋体" w:cs="宋体"/>
                <w:kern w:val="0"/>
                <w:sz w:val="22"/>
              </w:rPr>
              <w:t>F</w:t>
            </w:r>
            <w:r w:rsidRPr="00F011D1">
              <w:rPr>
                <w:rFonts w:ascii="宋体" w:eastAsia="宋体" w:hAnsi="宋体" w:cs="宋体" w:hint="eastAsia"/>
                <w:kern w:val="0"/>
                <w:sz w:val="22"/>
              </w:rPr>
              <w:t>-ALD008</w:t>
            </w:r>
            <w:r w:rsidR="00CB13CC">
              <w:rPr>
                <w:rFonts w:ascii="宋体" w:eastAsia="宋体" w:hAnsi="宋体" w:cs="宋体"/>
                <w:kern w:val="0"/>
                <w:sz w:val="22"/>
              </w:rPr>
              <w:t>型</w:t>
            </w:r>
          </w:p>
        </w:tc>
        <w:tc>
          <w:tcPr>
            <w:tcW w:w="759" w:type="dxa"/>
            <w:tcBorders>
              <w:top w:val="nil"/>
              <w:left w:val="nil"/>
              <w:bottom w:val="single" w:sz="4" w:space="0" w:color="auto"/>
              <w:right w:val="single" w:sz="4" w:space="0" w:color="auto"/>
            </w:tcBorders>
            <w:shd w:val="clear" w:color="000000" w:fill="FFFFFF"/>
            <w:vAlign w:val="center"/>
          </w:tcPr>
          <w:p w14:paraId="53A5CA41"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000000" w:fill="FFFFFF"/>
            <w:vAlign w:val="center"/>
          </w:tcPr>
          <w:p w14:paraId="1A4D00CC"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10</w:t>
            </w:r>
          </w:p>
        </w:tc>
        <w:tc>
          <w:tcPr>
            <w:tcW w:w="2632" w:type="dxa"/>
            <w:tcBorders>
              <w:top w:val="nil"/>
              <w:left w:val="nil"/>
              <w:bottom w:val="single" w:sz="4" w:space="0" w:color="auto"/>
              <w:right w:val="single" w:sz="4" w:space="0" w:color="auto"/>
            </w:tcBorders>
            <w:shd w:val="clear" w:color="000000" w:fill="FFFFFF"/>
            <w:vAlign w:val="center"/>
          </w:tcPr>
          <w:p w14:paraId="17245C2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053A92AC" w14:textId="77777777" w:rsidTr="003168B3">
        <w:trPr>
          <w:trHeight w:val="401"/>
        </w:trPr>
        <w:tc>
          <w:tcPr>
            <w:tcW w:w="699" w:type="dxa"/>
            <w:tcBorders>
              <w:top w:val="nil"/>
              <w:left w:val="single" w:sz="4" w:space="0" w:color="auto"/>
              <w:bottom w:val="single" w:sz="4" w:space="0" w:color="auto"/>
              <w:right w:val="single" w:sz="4" w:space="0" w:color="auto"/>
            </w:tcBorders>
            <w:shd w:val="clear" w:color="000000" w:fill="FFFFFF"/>
            <w:vAlign w:val="center"/>
          </w:tcPr>
          <w:p w14:paraId="4A636EBD"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25</w:t>
            </w:r>
          </w:p>
        </w:tc>
        <w:tc>
          <w:tcPr>
            <w:tcW w:w="1645" w:type="dxa"/>
            <w:tcBorders>
              <w:top w:val="nil"/>
              <w:left w:val="nil"/>
              <w:bottom w:val="single" w:sz="4" w:space="0" w:color="auto"/>
              <w:right w:val="single" w:sz="4" w:space="0" w:color="auto"/>
            </w:tcBorders>
            <w:shd w:val="clear" w:color="auto" w:fill="auto"/>
            <w:vAlign w:val="center"/>
          </w:tcPr>
          <w:p w14:paraId="639C149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空气开关</w:t>
            </w:r>
          </w:p>
        </w:tc>
        <w:tc>
          <w:tcPr>
            <w:tcW w:w="3413" w:type="dxa"/>
            <w:tcBorders>
              <w:top w:val="nil"/>
              <w:left w:val="nil"/>
              <w:bottom w:val="single" w:sz="4" w:space="0" w:color="auto"/>
              <w:right w:val="single" w:sz="4" w:space="0" w:color="auto"/>
            </w:tcBorders>
            <w:shd w:val="clear" w:color="auto" w:fill="auto"/>
            <w:vAlign w:val="center"/>
          </w:tcPr>
          <w:p w14:paraId="75CDB239"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DZ47s-2P C32A德力西，带漏保</w:t>
            </w:r>
          </w:p>
        </w:tc>
        <w:tc>
          <w:tcPr>
            <w:tcW w:w="759" w:type="dxa"/>
            <w:tcBorders>
              <w:top w:val="nil"/>
              <w:left w:val="nil"/>
              <w:bottom w:val="single" w:sz="4" w:space="0" w:color="auto"/>
              <w:right w:val="single" w:sz="4" w:space="0" w:color="auto"/>
            </w:tcBorders>
            <w:shd w:val="clear" w:color="auto" w:fill="auto"/>
            <w:vAlign w:val="center"/>
          </w:tcPr>
          <w:p w14:paraId="6F3B33B5" w14:textId="77777777" w:rsidR="00554328" w:rsidRPr="00F011D1" w:rsidRDefault="00554328" w:rsidP="00554328">
            <w:pPr>
              <w:widowControl/>
              <w:jc w:val="center"/>
              <w:rPr>
                <w:rFonts w:ascii="宋体" w:eastAsia="宋体" w:hAnsi="宋体" w:cs="宋体"/>
                <w:kern w:val="0"/>
                <w:sz w:val="22"/>
              </w:rPr>
            </w:pPr>
            <w:proofErr w:type="gramStart"/>
            <w:r w:rsidRPr="00F011D1">
              <w:rPr>
                <w:rFonts w:ascii="宋体" w:eastAsia="宋体" w:hAnsi="宋体" w:cs="宋体" w:hint="eastAsia"/>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tcPr>
          <w:p w14:paraId="4D3BA27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20</w:t>
            </w:r>
          </w:p>
        </w:tc>
        <w:tc>
          <w:tcPr>
            <w:tcW w:w="2632" w:type="dxa"/>
            <w:tcBorders>
              <w:top w:val="nil"/>
              <w:left w:val="nil"/>
              <w:bottom w:val="single" w:sz="4" w:space="0" w:color="auto"/>
              <w:right w:val="single" w:sz="4" w:space="0" w:color="auto"/>
            </w:tcBorders>
            <w:shd w:val="clear" w:color="auto" w:fill="auto"/>
            <w:vAlign w:val="center"/>
          </w:tcPr>
          <w:p w14:paraId="03D45E8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74CC9BC7" w14:textId="77777777" w:rsidTr="003168B3">
        <w:trPr>
          <w:trHeight w:val="967"/>
        </w:trPr>
        <w:tc>
          <w:tcPr>
            <w:tcW w:w="699" w:type="dxa"/>
            <w:tcBorders>
              <w:top w:val="nil"/>
              <w:left w:val="single" w:sz="4" w:space="0" w:color="auto"/>
              <w:bottom w:val="single" w:sz="4" w:space="0" w:color="auto"/>
              <w:right w:val="single" w:sz="4" w:space="0" w:color="auto"/>
            </w:tcBorders>
            <w:shd w:val="clear" w:color="000000" w:fill="FFFFFF"/>
            <w:vAlign w:val="center"/>
          </w:tcPr>
          <w:p w14:paraId="3319841C"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27</w:t>
            </w:r>
          </w:p>
        </w:tc>
        <w:tc>
          <w:tcPr>
            <w:tcW w:w="1645" w:type="dxa"/>
            <w:tcBorders>
              <w:top w:val="nil"/>
              <w:left w:val="nil"/>
              <w:bottom w:val="single" w:sz="4" w:space="0" w:color="auto"/>
              <w:right w:val="single" w:sz="4" w:space="0" w:color="auto"/>
            </w:tcBorders>
            <w:shd w:val="clear" w:color="auto" w:fill="auto"/>
            <w:vAlign w:val="center"/>
          </w:tcPr>
          <w:p w14:paraId="74EE05C7"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警示牌</w:t>
            </w:r>
          </w:p>
        </w:tc>
        <w:tc>
          <w:tcPr>
            <w:tcW w:w="3413" w:type="dxa"/>
            <w:tcBorders>
              <w:top w:val="nil"/>
              <w:left w:val="nil"/>
              <w:bottom w:val="single" w:sz="4" w:space="0" w:color="auto"/>
              <w:right w:val="single" w:sz="4" w:space="0" w:color="auto"/>
            </w:tcBorders>
            <w:shd w:val="clear" w:color="auto" w:fill="auto"/>
            <w:vAlign w:val="center"/>
          </w:tcPr>
          <w:p w14:paraId="6A609ACD"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镀锌板，镭射膜40*50cm</w:t>
            </w:r>
          </w:p>
        </w:tc>
        <w:tc>
          <w:tcPr>
            <w:tcW w:w="759" w:type="dxa"/>
            <w:tcBorders>
              <w:top w:val="nil"/>
              <w:left w:val="nil"/>
              <w:bottom w:val="single" w:sz="4" w:space="0" w:color="auto"/>
              <w:right w:val="single" w:sz="4" w:space="0" w:color="auto"/>
            </w:tcBorders>
            <w:shd w:val="clear" w:color="auto" w:fill="auto"/>
            <w:vAlign w:val="center"/>
          </w:tcPr>
          <w:p w14:paraId="171F9FE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345932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200</w:t>
            </w:r>
          </w:p>
        </w:tc>
        <w:tc>
          <w:tcPr>
            <w:tcW w:w="2632" w:type="dxa"/>
            <w:tcBorders>
              <w:top w:val="nil"/>
              <w:left w:val="nil"/>
              <w:bottom w:val="single" w:sz="4" w:space="0" w:color="auto"/>
              <w:right w:val="single" w:sz="4" w:space="0" w:color="auto"/>
            </w:tcBorders>
            <w:shd w:val="clear" w:color="auto" w:fill="auto"/>
            <w:vAlign w:val="center"/>
          </w:tcPr>
          <w:p w14:paraId="0F2AB77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当心触电30\禁止烟火60\配电重地 闲人莫入30\油房重地 禁止进入60，水深危险、禁止靠近20块，</w:t>
            </w:r>
          </w:p>
        </w:tc>
      </w:tr>
      <w:tr w:rsidR="00554328" w:rsidRPr="00F011D1" w14:paraId="13251EB6" w14:textId="77777777" w:rsidTr="003168B3">
        <w:trPr>
          <w:trHeight w:val="571"/>
        </w:trPr>
        <w:tc>
          <w:tcPr>
            <w:tcW w:w="699" w:type="dxa"/>
            <w:tcBorders>
              <w:top w:val="nil"/>
              <w:left w:val="single" w:sz="4" w:space="0" w:color="auto"/>
              <w:bottom w:val="single" w:sz="4" w:space="0" w:color="auto"/>
              <w:right w:val="single" w:sz="4" w:space="0" w:color="auto"/>
            </w:tcBorders>
            <w:shd w:val="clear" w:color="000000" w:fill="FFFFFF"/>
            <w:vAlign w:val="center"/>
          </w:tcPr>
          <w:p w14:paraId="68811BCC"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26</w:t>
            </w:r>
          </w:p>
        </w:tc>
        <w:tc>
          <w:tcPr>
            <w:tcW w:w="1645" w:type="dxa"/>
            <w:tcBorders>
              <w:top w:val="nil"/>
              <w:left w:val="nil"/>
              <w:bottom w:val="single" w:sz="4" w:space="0" w:color="auto"/>
              <w:right w:val="single" w:sz="4" w:space="0" w:color="auto"/>
            </w:tcBorders>
            <w:shd w:val="clear" w:color="000000" w:fill="FFFFFF"/>
            <w:vAlign w:val="center"/>
          </w:tcPr>
          <w:p w14:paraId="3C1460B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发电机控制面板</w:t>
            </w:r>
          </w:p>
        </w:tc>
        <w:tc>
          <w:tcPr>
            <w:tcW w:w="3413" w:type="dxa"/>
            <w:tcBorders>
              <w:top w:val="nil"/>
              <w:left w:val="nil"/>
              <w:bottom w:val="single" w:sz="4" w:space="0" w:color="auto"/>
              <w:right w:val="single" w:sz="4" w:space="0" w:color="auto"/>
            </w:tcBorders>
            <w:shd w:val="clear" w:color="000000" w:fill="FFFFFF"/>
            <w:vAlign w:val="center"/>
          </w:tcPr>
          <w:p w14:paraId="74CF0CC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众智HGM6110N</w:t>
            </w:r>
          </w:p>
        </w:tc>
        <w:tc>
          <w:tcPr>
            <w:tcW w:w="759" w:type="dxa"/>
            <w:tcBorders>
              <w:top w:val="nil"/>
              <w:left w:val="nil"/>
              <w:bottom w:val="single" w:sz="4" w:space="0" w:color="auto"/>
              <w:right w:val="single" w:sz="4" w:space="0" w:color="auto"/>
            </w:tcBorders>
            <w:shd w:val="clear" w:color="000000" w:fill="FFFFFF"/>
            <w:vAlign w:val="center"/>
          </w:tcPr>
          <w:p w14:paraId="4629B590"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块</w:t>
            </w:r>
          </w:p>
        </w:tc>
        <w:tc>
          <w:tcPr>
            <w:tcW w:w="850" w:type="dxa"/>
            <w:tcBorders>
              <w:top w:val="nil"/>
              <w:left w:val="nil"/>
              <w:bottom w:val="single" w:sz="4" w:space="0" w:color="auto"/>
              <w:right w:val="single" w:sz="4" w:space="0" w:color="auto"/>
            </w:tcBorders>
            <w:shd w:val="clear" w:color="000000" w:fill="FFFFFF"/>
            <w:vAlign w:val="center"/>
          </w:tcPr>
          <w:p w14:paraId="4927209D"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w:t>
            </w:r>
          </w:p>
        </w:tc>
        <w:tc>
          <w:tcPr>
            <w:tcW w:w="2632" w:type="dxa"/>
            <w:tcBorders>
              <w:top w:val="nil"/>
              <w:left w:val="nil"/>
              <w:bottom w:val="single" w:sz="4" w:space="0" w:color="auto"/>
              <w:right w:val="single" w:sz="4" w:space="0" w:color="auto"/>
            </w:tcBorders>
            <w:shd w:val="clear" w:color="000000" w:fill="FFFFFF"/>
            <w:vAlign w:val="center"/>
          </w:tcPr>
          <w:p w14:paraId="7D1B15ED" w14:textId="77777777" w:rsidR="00554328" w:rsidRPr="00F011D1" w:rsidRDefault="00554328" w:rsidP="00554328">
            <w:pPr>
              <w:widowControl/>
              <w:jc w:val="left"/>
              <w:rPr>
                <w:rFonts w:ascii="宋体" w:eastAsia="宋体" w:hAnsi="宋体" w:cs="宋体"/>
                <w:kern w:val="0"/>
                <w:sz w:val="22"/>
              </w:rPr>
            </w:pPr>
            <w:r w:rsidRPr="00F011D1">
              <w:rPr>
                <w:rFonts w:ascii="宋体" w:eastAsia="宋体" w:hAnsi="宋体" w:cs="宋体" w:hint="eastAsia"/>
                <w:kern w:val="0"/>
                <w:sz w:val="22"/>
              </w:rPr>
              <w:t xml:space="preserve">　</w:t>
            </w:r>
          </w:p>
        </w:tc>
      </w:tr>
      <w:tr w:rsidR="00554328" w:rsidRPr="00F011D1" w14:paraId="0BB32E85" w14:textId="77777777" w:rsidTr="003168B3">
        <w:trPr>
          <w:trHeight w:val="533"/>
        </w:trPr>
        <w:tc>
          <w:tcPr>
            <w:tcW w:w="699" w:type="dxa"/>
            <w:tcBorders>
              <w:top w:val="nil"/>
              <w:left w:val="single" w:sz="4" w:space="0" w:color="auto"/>
              <w:bottom w:val="single" w:sz="4" w:space="0" w:color="auto"/>
              <w:right w:val="single" w:sz="4" w:space="0" w:color="auto"/>
            </w:tcBorders>
            <w:shd w:val="clear" w:color="000000" w:fill="FFFFFF"/>
            <w:vAlign w:val="center"/>
          </w:tcPr>
          <w:p w14:paraId="1217D81A"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28</w:t>
            </w:r>
          </w:p>
        </w:tc>
        <w:tc>
          <w:tcPr>
            <w:tcW w:w="1645" w:type="dxa"/>
            <w:tcBorders>
              <w:top w:val="nil"/>
              <w:left w:val="nil"/>
              <w:bottom w:val="single" w:sz="4" w:space="0" w:color="auto"/>
              <w:right w:val="single" w:sz="4" w:space="0" w:color="auto"/>
            </w:tcBorders>
            <w:shd w:val="clear" w:color="000000" w:fill="FFFFFF"/>
            <w:vAlign w:val="center"/>
          </w:tcPr>
          <w:p w14:paraId="37CA28D3"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发电机调压板</w:t>
            </w:r>
          </w:p>
        </w:tc>
        <w:tc>
          <w:tcPr>
            <w:tcW w:w="3413" w:type="dxa"/>
            <w:tcBorders>
              <w:top w:val="nil"/>
              <w:left w:val="nil"/>
              <w:bottom w:val="single" w:sz="4" w:space="0" w:color="auto"/>
              <w:right w:val="single" w:sz="4" w:space="0" w:color="auto"/>
            </w:tcBorders>
            <w:shd w:val="clear" w:color="000000" w:fill="FFFFFF"/>
            <w:vAlign w:val="center"/>
          </w:tcPr>
          <w:p w14:paraId="618CF626"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WARNING sx460/KRS440B</w:t>
            </w:r>
          </w:p>
        </w:tc>
        <w:tc>
          <w:tcPr>
            <w:tcW w:w="759" w:type="dxa"/>
            <w:tcBorders>
              <w:top w:val="nil"/>
              <w:left w:val="nil"/>
              <w:bottom w:val="single" w:sz="4" w:space="0" w:color="auto"/>
              <w:right w:val="single" w:sz="4" w:space="0" w:color="auto"/>
            </w:tcBorders>
            <w:shd w:val="clear" w:color="000000" w:fill="FFFFFF"/>
            <w:vAlign w:val="center"/>
          </w:tcPr>
          <w:p w14:paraId="77CC054A"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块</w:t>
            </w:r>
          </w:p>
        </w:tc>
        <w:tc>
          <w:tcPr>
            <w:tcW w:w="850" w:type="dxa"/>
            <w:tcBorders>
              <w:top w:val="nil"/>
              <w:left w:val="nil"/>
              <w:bottom w:val="single" w:sz="4" w:space="0" w:color="auto"/>
              <w:right w:val="single" w:sz="4" w:space="0" w:color="auto"/>
            </w:tcBorders>
            <w:shd w:val="clear" w:color="000000" w:fill="FFFFFF"/>
            <w:vAlign w:val="center"/>
          </w:tcPr>
          <w:p w14:paraId="68F3E0E4"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w:t>
            </w:r>
          </w:p>
        </w:tc>
        <w:tc>
          <w:tcPr>
            <w:tcW w:w="2632" w:type="dxa"/>
            <w:tcBorders>
              <w:top w:val="nil"/>
              <w:left w:val="nil"/>
              <w:bottom w:val="single" w:sz="4" w:space="0" w:color="auto"/>
              <w:right w:val="single" w:sz="4" w:space="0" w:color="auto"/>
            </w:tcBorders>
            <w:shd w:val="clear" w:color="000000" w:fill="FFFFFF"/>
            <w:vAlign w:val="center"/>
          </w:tcPr>
          <w:p w14:paraId="6F077227" w14:textId="77777777" w:rsidR="00554328" w:rsidRPr="00F011D1" w:rsidRDefault="00554328" w:rsidP="00554328">
            <w:pPr>
              <w:widowControl/>
              <w:jc w:val="left"/>
              <w:rPr>
                <w:rFonts w:ascii="宋体" w:eastAsia="宋体" w:hAnsi="宋体" w:cs="宋体"/>
                <w:kern w:val="0"/>
                <w:sz w:val="22"/>
              </w:rPr>
            </w:pPr>
            <w:r w:rsidRPr="00F011D1">
              <w:rPr>
                <w:rFonts w:ascii="宋体" w:eastAsia="宋体" w:hAnsi="宋体" w:cs="宋体" w:hint="eastAsia"/>
                <w:kern w:val="0"/>
                <w:sz w:val="22"/>
              </w:rPr>
              <w:t xml:space="preserve">　每种型号各2块</w:t>
            </w:r>
          </w:p>
        </w:tc>
      </w:tr>
      <w:tr w:rsidR="00554328" w:rsidRPr="00F011D1" w14:paraId="57D11E9F" w14:textId="77777777" w:rsidTr="003168B3">
        <w:trPr>
          <w:trHeight w:val="634"/>
        </w:trPr>
        <w:tc>
          <w:tcPr>
            <w:tcW w:w="699" w:type="dxa"/>
            <w:tcBorders>
              <w:top w:val="nil"/>
              <w:left w:val="single" w:sz="4" w:space="0" w:color="auto"/>
              <w:bottom w:val="single" w:sz="4" w:space="0" w:color="auto"/>
              <w:right w:val="single" w:sz="4" w:space="0" w:color="auto"/>
            </w:tcBorders>
            <w:shd w:val="clear" w:color="000000" w:fill="FFFFFF"/>
            <w:vAlign w:val="center"/>
          </w:tcPr>
          <w:p w14:paraId="740C4A9A" w14:textId="77777777" w:rsidR="00554328" w:rsidRPr="00F011D1" w:rsidRDefault="00554328" w:rsidP="00554328">
            <w:pPr>
              <w:widowControl/>
              <w:jc w:val="center"/>
              <w:rPr>
                <w:rFonts w:ascii="仿宋" w:eastAsia="仿宋" w:hAnsi="仿宋" w:cs="宋体"/>
                <w:kern w:val="0"/>
                <w:sz w:val="24"/>
                <w:szCs w:val="24"/>
              </w:rPr>
            </w:pPr>
            <w:r w:rsidRPr="00F011D1">
              <w:rPr>
                <w:rFonts w:ascii="仿宋" w:eastAsia="仿宋" w:hAnsi="仿宋" w:cs="宋体" w:hint="eastAsia"/>
                <w:kern w:val="0"/>
                <w:sz w:val="24"/>
                <w:szCs w:val="24"/>
              </w:rPr>
              <w:t>29</w:t>
            </w:r>
          </w:p>
        </w:tc>
        <w:tc>
          <w:tcPr>
            <w:tcW w:w="1645" w:type="dxa"/>
            <w:tcBorders>
              <w:top w:val="nil"/>
              <w:left w:val="nil"/>
              <w:bottom w:val="single" w:sz="4" w:space="0" w:color="auto"/>
              <w:right w:val="single" w:sz="4" w:space="0" w:color="auto"/>
            </w:tcBorders>
            <w:shd w:val="clear" w:color="000000" w:fill="FFFFFF"/>
            <w:vAlign w:val="center"/>
          </w:tcPr>
          <w:p w14:paraId="1696EF2F"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发电机调速板</w:t>
            </w:r>
          </w:p>
        </w:tc>
        <w:tc>
          <w:tcPr>
            <w:tcW w:w="3413" w:type="dxa"/>
            <w:tcBorders>
              <w:top w:val="nil"/>
              <w:left w:val="nil"/>
              <w:bottom w:val="single" w:sz="4" w:space="0" w:color="auto"/>
              <w:right w:val="single" w:sz="4" w:space="0" w:color="auto"/>
            </w:tcBorders>
            <w:shd w:val="clear" w:color="000000" w:fill="FFFFFF"/>
            <w:vAlign w:val="center"/>
          </w:tcPr>
          <w:p w14:paraId="37628DA8"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康明斯S6700H/4914090</w:t>
            </w:r>
          </w:p>
        </w:tc>
        <w:tc>
          <w:tcPr>
            <w:tcW w:w="759" w:type="dxa"/>
            <w:tcBorders>
              <w:top w:val="nil"/>
              <w:left w:val="nil"/>
              <w:bottom w:val="single" w:sz="4" w:space="0" w:color="auto"/>
              <w:right w:val="single" w:sz="4" w:space="0" w:color="auto"/>
            </w:tcBorders>
            <w:shd w:val="clear" w:color="000000" w:fill="FFFFFF"/>
            <w:vAlign w:val="center"/>
          </w:tcPr>
          <w:p w14:paraId="5AE1269E"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块</w:t>
            </w:r>
          </w:p>
        </w:tc>
        <w:tc>
          <w:tcPr>
            <w:tcW w:w="850" w:type="dxa"/>
            <w:tcBorders>
              <w:top w:val="nil"/>
              <w:left w:val="nil"/>
              <w:bottom w:val="single" w:sz="4" w:space="0" w:color="auto"/>
              <w:right w:val="single" w:sz="4" w:space="0" w:color="auto"/>
            </w:tcBorders>
            <w:shd w:val="clear" w:color="000000" w:fill="FFFFFF"/>
            <w:vAlign w:val="center"/>
          </w:tcPr>
          <w:p w14:paraId="0A936B45" w14:textId="77777777" w:rsidR="00554328" w:rsidRPr="00F011D1" w:rsidRDefault="00554328" w:rsidP="00554328">
            <w:pPr>
              <w:widowControl/>
              <w:jc w:val="center"/>
              <w:rPr>
                <w:rFonts w:ascii="宋体" w:eastAsia="宋体" w:hAnsi="宋体" w:cs="宋体"/>
                <w:kern w:val="0"/>
                <w:sz w:val="22"/>
              </w:rPr>
            </w:pPr>
            <w:r w:rsidRPr="00F011D1">
              <w:rPr>
                <w:rFonts w:ascii="宋体" w:eastAsia="宋体" w:hAnsi="宋体" w:cs="宋体" w:hint="eastAsia"/>
                <w:kern w:val="0"/>
                <w:sz w:val="22"/>
              </w:rPr>
              <w:t>4</w:t>
            </w:r>
          </w:p>
        </w:tc>
        <w:tc>
          <w:tcPr>
            <w:tcW w:w="2632" w:type="dxa"/>
            <w:tcBorders>
              <w:top w:val="nil"/>
              <w:left w:val="nil"/>
              <w:bottom w:val="single" w:sz="4" w:space="0" w:color="auto"/>
              <w:right w:val="single" w:sz="4" w:space="0" w:color="auto"/>
            </w:tcBorders>
            <w:shd w:val="clear" w:color="000000" w:fill="FFFFFF"/>
            <w:vAlign w:val="center"/>
          </w:tcPr>
          <w:p w14:paraId="5486F0CF" w14:textId="77777777" w:rsidR="00554328" w:rsidRPr="00F011D1" w:rsidRDefault="00554328" w:rsidP="00554328">
            <w:pPr>
              <w:widowControl/>
              <w:jc w:val="left"/>
              <w:rPr>
                <w:rFonts w:ascii="宋体" w:eastAsia="宋体" w:hAnsi="宋体" w:cs="宋体"/>
                <w:kern w:val="0"/>
                <w:sz w:val="22"/>
              </w:rPr>
            </w:pPr>
            <w:r w:rsidRPr="00F011D1">
              <w:rPr>
                <w:rFonts w:ascii="宋体" w:eastAsia="宋体" w:hAnsi="宋体" w:cs="宋体" w:hint="eastAsia"/>
                <w:kern w:val="0"/>
                <w:sz w:val="22"/>
              </w:rPr>
              <w:t xml:space="preserve">　每种型号各2块</w:t>
            </w:r>
          </w:p>
        </w:tc>
      </w:tr>
    </w:tbl>
    <w:p w14:paraId="56F6AB6F" w14:textId="77777777" w:rsidR="00221FDC" w:rsidRPr="00B61DAD" w:rsidRDefault="000804C1">
      <w:pPr>
        <w:adjustRightInd w:val="0"/>
        <w:snapToGrid w:val="0"/>
        <w:spacing w:line="480" w:lineRule="exact"/>
        <w:ind w:firstLineChars="200" w:firstLine="480"/>
        <w:rPr>
          <w:rFonts w:ascii="宋体" w:hAnsi="宋体" w:cs="宋体"/>
          <w:color w:val="000000" w:themeColor="text1"/>
          <w:sz w:val="24"/>
        </w:rPr>
      </w:pPr>
      <w:r w:rsidRPr="00B61DAD">
        <w:rPr>
          <w:rFonts w:ascii="宋体" w:hAnsi="宋体" w:hint="eastAsia"/>
          <w:color w:val="000000" w:themeColor="text1"/>
          <w:sz w:val="24"/>
        </w:rPr>
        <w:t>2、项目地点</w:t>
      </w:r>
      <w:r w:rsidRPr="00B61DAD">
        <w:rPr>
          <w:rFonts w:ascii="宋体" w:hAnsi="宋体" w:cs="宋体"/>
          <w:color w:val="000000" w:themeColor="text1"/>
          <w:sz w:val="24"/>
          <w:u w:val="single"/>
        </w:rPr>
        <w:t xml:space="preserve">   </w:t>
      </w:r>
      <w:proofErr w:type="gramStart"/>
      <w:r w:rsidRPr="00B61DAD">
        <w:rPr>
          <w:rFonts w:ascii="宋体" w:hAnsi="宋体" w:cs="宋体" w:hint="eastAsia"/>
          <w:color w:val="000000" w:themeColor="text1"/>
          <w:sz w:val="24"/>
          <w:u w:val="single"/>
        </w:rPr>
        <w:t>寻全高速</w:t>
      </w:r>
      <w:proofErr w:type="gramEnd"/>
      <w:r w:rsidRPr="00B61DAD">
        <w:rPr>
          <w:rFonts w:ascii="宋体" w:hAnsi="宋体" w:cs="宋体" w:hint="eastAsia"/>
          <w:color w:val="000000" w:themeColor="text1"/>
          <w:sz w:val="24"/>
          <w:u w:val="single"/>
        </w:rPr>
        <w:t>全线</w:t>
      </w:r>
      <w:r w:rsidRPr="00B61DAD">
        <w:rPr>
          <w:rFonts w:ascii="宋体" w:hAnsi="宋体" w:cs="宋体"/>
          <w:color w:val="000000" w:themeColor="text1"/>
          <w:sz w:val="24"/>
          <w:u w:val="single"/>
        </w:rPr>
        <w:t xml:space="preserve">    </w:t>
      </w:r>
      <w:r w:rsidRPr="00B61DAD">
        <w:rPr>
          <w:rFonts w:ascii="宋体" w:hAnsi="宋体" w:cs="宋体" w:hint="eastAsia"/>
          <w:color w:val="000000" w:themeColor="text1"/>
          <w:sz w:val="24"/>
        </w:rPr>
        <w:t>。</w:t>
      </w:r>
    </w:p>
    <w:p w14:paraId="501B9877" w14:textId="77777777" w:rsidR="00221FDC" w:rsidRPr="00B61DAD" w:rsidRDefault="000804C1">
      <w:pPr>
        <w:widowControl/>
        <w:spacing w:line="380" w:lineRule="exact"/>
        <w:jc w:val="left"/>
        <w:rPr>
          <w:rFonts w:asciiTheme="majorEastAsia" w:eastAsiaTheme="majorEastAsia" w:hAnsiTheme="majorEastAsia" w:cstheme="majorEastAsia"/>
          <w:b/>
          <w:bCs/>
          <w:color w:val="000000" w:themeColor="text1"/>
          <w:kern w:val="0"/>
          <w:sz w:val="24"/>
          <w:szCs w:val="24"/>
        </w:rPr>
      </w:pPr>
      <w:r w:rsidRPr="00B61DAD">
        <w:rPr>
          <w:rFonts w:ascii="宋体" w:hAnsi="宋体" w:hint="eastAsia"/>
          <w:color w:val="000000" w:themeColor="text1"/>
          <w:sz w:val="24"/>
        </w:rPr>
        <w:t>3、项目工期：</w:t>
      </w:r>
      <w:r w:rsidRPr="00B61DAD">
        <w:rPr>
          <w:rFonts w:asciiTheme="majorEastAsia" w:eastAsiaTheme="majorEastAsia" w:hAnsiTheme="majorEastAsia" w:cstheme="majorEastAsia" w:hint="eastAsia"/>
          <w:color w:val="000000" w:themeColor="text1"/>
          <w:kern w:val="0"/>
          <w:sz w:val="24"/>
          <w:szCs w:val="24"/>
        </w:rPr>
        <w:t xml:space="preserve">合同签订之日起 </w:t>
      </w:r>
      <w:r w:rsidRPr="00B61DAD">
        <w:rPr>
          <w:rFonts w:asciiTheme="majorEastAsia" w:eastAsiaTheme="majorEastAsia" w:hAnsiTheme="majorEastAsia" w:cstheme="majorEastAsia" w:hint="eastAsia"/>
          <w:color w:val="000000" w:themeColor="text1"/>
          <w:kern w:val="0"/>
          <w:sz w:val="24"/>
          <w:szCs w:val="24"/>
          <w:u w:val="single"/>
        </w:rPr>
        <w:t>30</w:t>
      </w:r>
      <w:r w:rsidRPr="00B61DAD">
        <w:rPr>
          <w:rFonts w:asciiTheme="majorEastAsia" w:eastAsiaTheme="majorEastAsia" w:hAnsiTheme="majorEastAsia" w:cstheme="majorEastAsia"/>
          <w:color w:val="000000" w:themeColor="text1"/>
          <w:kern w:val="0"/>
          <w:sz w:val="24"/>
          <w:szCs w:val="24"/>
          <w:u w:val="single"/>
        </w:rPr>
        <w:t xml:space="preserve"> </w:t>
      </w:r>
      <w:r w:rsidRPr="00B61DAD">
        <w:rPr>
          <w:rFonts w:asciiTheme="majorEastAsia" w:eastAsiaTheme="majorEastAsia" w:hAnsiTheme="majorEastAsia" w:cstheme="majorEastAsia" w:hint="eastAsia"/>
          <w:color w:val="000000" w:themeColor="text1"/>
          <w:kern w:val="0"/>
          <w:sz w:val="24"/>
          <w:szCs w:val="24"/>
        </w:rPr>
        <w:t>天内完成施工，如未完成，</w:t>
      </w:r>
      <w:r w:rsidRPr="00B61DAD">
        <w:rPr>
          <w:rFonts w:asciiTheme="majorEastAsia" w:eastAsiaTheme="majorEastAsia" w:hAnsiTheme="majorEastAsia" w:cstheme="majorEastAsia" w:hint="eastAsia"/>
          <w:b/>
          <w:bCs/>
          <w:color w:val="000000" w:themeColor="text1"/>
          <w:kern w:val="0"/>
          <w:sz w:val="24"/>
          <w:szCs w:val="24"/>
        </w:rPr>
        <w:t>逾期违约金：每天支付合同金额的</w:t>
      </w:r>
      <w:r w:rsidRPr="00B61DAD">
        <w:rPr>
          <w:rFonts w:asciiTheme="majorEastAsia" w:eastAsiaTheme="majorEastAsia" w:hAnsiTheme="majorEastAsia" w:cstheme="majorEastAsia" w:hint="eastAsia"/>
          <w:b/>
          <w:bCs/>
          <w:color w:val="000000" w:themeColor="text1"/>
          <w:kern w:val="0"/>
          <w:sz w:val="24"/>
          <w:szCs w:val="24"/>
          <w:u w:val="single"/>
        </w:rPr>
        <w:t>0.2</w:t>
      </w:r>
      <w:r w:rsidRPr="00B61DAD">
        <w:rPr>
          <w:rFonts w:asciiTheme="majorEastAsia" w:eastAsiaTheme="majorEastAsia" w:hAnsiTheme="majorEastAsia" w:cstheme="majorEastAsia"/>
          <w:b/>
          <w:bCs/>
          <w:color w:val="000000" w:themeColor="text1"/>
          <w:kern w:val="0"/>
          <w:sz w:val="24"/>
          <w:szCs w:val="24"/>
          <w:u w:val="single"/>
        </w:rPr>
        <w:t xml:space="preserve"> </w:t>
      </w:r>
      <w:r w:rsidRPr="00B61DAD">
        <w:rPr>
          <w:rFonts w:asciiTheme="majorEastAsia" w:eastAsiaTheme="majorEastAsia" w:hAnsiTheme="majorEastAsia" w:cstheme="majorEastAsia" w:hint="eastAsia"/>
          <w:b/>
          <w:bCs/>
          <w:color w:val="000000" w:themeColor="text1"/>
          <w:kern w:val="0"/>
          <w:sz w:val="24"/>
          <w:szCs w:val="24"/>
          <w:u w:val="single"/>
        </w:rPr>
        <w:t>‰</w:t>
      </w:r>
      <w:r w:rsidRPr="00B61DAD">
        <w:rPr>
          <w:rFonts w:asciiTheme="majorEastAsia" w:eastAsiaTheme="majorEastAsia" w:hAnsiTheme="majorEastAsia" w:cstheme="majorEastAsia" w:hint="eastAsia"/>
          <w:b/>
          <w:bCs/>
          <w:color w:val="000000" w:themeColor="text1"/>
          <w:kern w:val="0"/>
          <w:sz w:val="24"/>
          <w:szCs w:val="24"/>
        </w:rPr>
        <w:t>。</w:t>
      </w:r>
    </w:p>
    <w:p w14:paraId="4DB4F096"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三、本次询价的控制价上限及要求</w:t>
      </w:r>
    </w:p>
    <w:p w14:paraId="317E7ECA" w14:textId="5F1A4F6B" w:rsidR="00221FDC" w:rsidRPr="00B61DAD" w:rsidRDefault="000804C1">
      <w:pPr>
        <w:widowControl/>
        <w:spacing w:line="480" w:lineRule="atLeast"/>
        <w:jc w:val="left"/>
        <w:rPr>
          <w:rFonts w:ascii="宋体" w:eastAsia="宋体" w:hAnsi="宋体" w:cs="宋体"/>
          <w:color w:val="000000" w:themeColor="text1"/>
          <w:kern w:val="0"/>
          <w:sz w:val="24"/>
          <w:szCs w:val="24"/>
        </w:rPr>
      </w:pPr>
      <w:r w:rsidRPr="00B61DAD">
        <w:rPr>
          <w:rFonts w:ascii="宋体" w:eastAsia="宋体" w:hAnsi="宋体" w:cs="宋体" w:hint="eastAsia"/>
          <w:b/>
          <w:bCs/>
          <w:color w:val="000000" w:themeColor="text1"/>
          <w:kern w:val="0"/>
          <w:sz w:val="24"/>
          <w:szCs w:val="24"/>
        </w:rPr>
        <w:t>1、控制价上限：</w:t>
      </w:r>
      <w:r w:rsidR="0081576B">
        <w:rPr>
          <w:rFonts w:ascii="宋体" w:eastAsia="宋体" w:hAnsi="宋体" w:cs="宋体"/>
          <w:b/>
          <w:bCs/>
          <w:color w:val="000000" w:themeColor="text1"/>
          <w:kern w:val="0"/>
          <w:sz w:val="24"/>
          <w:szCs w:val="24"/>
          <w:u w:val="single"/>
        </w:rPr>
        <w:t>93327</w:t>
      </w:r>
      <w:r w:rsidRPr="00B61DAD">
        <w:rPr>
          <w:rFonts w:ascii="宋体" w:eastAsia="宋体" w:hAnsi="宋体" w:cs="宋体" w:hint="eastAsia"/>
          <w:b/>
          <w:bCs/>
          <w:color w:val="000000" w:themeColor="text1"/>
          <w:kern w:val="0"/>
          <w:sz w:val="24"/>
          <w:szCs w:val="24"/>
        </w:rPr>
        <w:t>元，</w:t>
      </w:r>
      <w:r w:rsidRPr="00B61DAD">
        <w:rPr>
          <w:rFonts w:ascii="宋体" w:eastAsia="宋体" w:hAnsi="宋体" w:cs="宋体" w:hint="eastAsia"/>
          <w:color w:val="000000" w:themeColor="text1"/>
          <w:kern w:val="0"/>
          <w:sz w:val="24"/>
          <w:szCs w:val="24"/>
        </w:rPr>
        <w:t>报价方的报价不得高于本限价，否则视为不响应询价文件，而被询价人拒绝。</w:t>
      </w:r>
    </w:p>
    <w:p w14:paraId="5A43D81F" w14:textId="5894C5BE" w:rsidR="0081576B" w:rsidRPr="0081576B" w:rsidRDefault="000804C1" w:rsidP="0081576B">
      <w:pPr>
        <w:widowControl/>
        <w:spacing w:line="480" w:lineRule="atLeast"/>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2</w:t>
      </w:r>
      <w:r w:rsidR="006965A6">
        <w:rPr>
          <w:rFonts w:ascii="宋体" w:eastAsia="宋体" w:hAnsi="宋体" w:cs="宋体" w:hint="eastAsia"/>
          <w:b/>
          <w:bCs/>
          <w:color w:val="000000" w:themeColor="text1"/>
          <w:kern w:val="0"/>
          <w:sz w:val="24"/>
          <w:szCs w:val="24"/>
        </w:rPr>
        <w:t>、</w:t>
      </w:r>
      <w:r w:rsidRPr="00B61DAD">
        <w:rPr>
          <w:rFonts w:ascii="宋体" w:eastAsia="宋体" w:hAnsi="宋体" w:cs="宋体" w:hint="eastAsia"/>
          <w:b/>
          <w:bCs/>
          <w:color w:val="000000" w:themeColor="text1"/>
          <w:kern w:val="0"/>
          <w:sz w:val="24"/>
          <w:szCs w:val="24"/>
        </w:rPr>
        <w:t>要求：</w:t>
      </w:r>
      <w:bookmarkStart w:id="0" w:name="_Toc5310"/>
      <w:r w:rsidR="0081576B" w:rsidRPr="00F011D1">
        <w:rPr>
          <w:rFonts w:ascii="宋体" w:eastAsia="宋体" w:hAnsi="宋体" w:cs="宋体" w:hint="eastAsia"/>
          <w:kern w:val="0"/>
          <w:sz w:val="24"/>
          <w:szCs w:val="24"/>
        </w:rPr>
        <w:t>所有物品需有3C认证，产品合格证，符合国家标准等</w:t>
      </w:r>
    </w:p>
    <w:p w14:paraId="0FF648D8" w14:textId="4086E798" w:rsidR="00221FDC" w:rsidRPr="00B61DAD" w:rsidRDefault="0081576B" w:rsidP="006965A6">
      <w:pPr>
        <w:spacing w:line="500" w:lineRule="exact"/>
        <w:ind w:firstLineChars="200" w:firstLine="480"/>
        <w:outlineLvl w:val="1"/>
        <w:rPr>
          <w:rFonts w:ascii="宋体" w:eastAsia="宋体" w:hAnsi="宋体" w:cs="宋体"/>
          <w:color w:val="000000" w:themeColor="text1"/>
          <w:sz w:val="24"/>
        </w:rPr>
      </w:pPr>
      <w:r w:rsidRPr="00F011D1">
        <w:rPr>
          <w:rFonts w:ascii="宋体" w:eastAsia="宋体" w:hAnsi="宋体" w:cs="Times New Roman" w:hint="eastAsia"/>
          <w:sz w:val="24"/>
          <w:szCs w:val="24"/>
        </w:rPr>
        <w:t>本报价包含实施和完成项目所需的劳务、材料、机械、质检（自检）、安装、设备迁移调试、咨询、交通、安全、管理、保险、税费、利润等所有费用，询价人不再另行支付其他费用</w:t>
      </w:r>
      <w:bookmarkEnd w:id="0"/>
    </w:p>
    <w:p w14:paraId="703B95D7" w14:textId="77777777" w:rsidR="00CB13CC" w:rsidRDefault="00CB13CC" w:rsidP="00CB13CC">
      <w:pPr>
        <w:spacing w:line="500" w:lineRule="exact"/>
        <w:ind w:firstLineChars="200" w:firstLine="482"/>
        <w:outlineLvl w:val="1"/>
        <w:rPr>
          <w:rFonts w:ascii="宋体" w:hAnsi="宋体" w:cs="宋体"/>
          <w:b/>
          <w:sz w:val="24"/>
        </w:rPr>
      </w:pPr>
      <w:r>
        <w:rPr>
          <w:rFonts w:ascii="宋体" w:hAnsi="宋体" w:cs="宋体" w:hint="eastAsia"/>
          <w:b/>
          <w:sz w:val="24"/>
        </w:rPr>
        <w:t>四、询价保证金</w:t>
      </w:r>
    </w:p>
    <w:p w14:paraId="38F058A2" w14:textId="77777777" w:rsidR="00CB13CC" w:rsidRDefault="00CB13CC" w:rsidP="00CB13CC">
      <w:pPr>
        <w:spacing w:line="500" w:lineRule="exact"/>
        <w:ind w:firstLineChars="200" w:firstLine="480"/>
        <w:outlineLvl w:val="1"/>
        <w:rPr>
          <w:rFonts w:ascii="宋体" w:eastAsia="宋体" w:hAnsi="宋体" w:cs="宋体"/>
          <w:sz w:val="24"/>
        </w:rPr>
      </w:pPr>
      <w:r>
        <w:rPr>
          <w:rFonts w:ascii="宋体" w:hAnsi="宋体" w:hint="eastAsia"/>
          <w:sz w:val="24"/>
        </w:rPr>
        <w:t>该项目询价保证金为人民币</w:t>
      </w:r>
      <w:r w:rsidRPr="00CB13CC">
        <w:rPr>
          <w:rFonts w:ascii="宋体" w:hAnsi="宋体" w:hint="eastAsia"/>
          <w:sz w:val="24"/>
          <w:u w:val="single"/>
        </w:rPr>
        <w:t>壹仟伍佰元整(￥1500元)</w:t>
      </w:r>
      <w:r>
        <w:rPr>
          <w:rFonts w:ascii="宋体" w:hAnsi="宋体" w:hint="eastAsia"/>
          <w:sz w:val="24"/>
        </w:rPr>
        <w:t>。</w:t>
      </w:r>
      <w:r>
        <w:rPr>
          <w:rFonts w:ascii="宋体" w:eastAsia="宋体" w:hAnsi="宋体" w:cs="宋体" w:hint="eastAsia"/>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w:t>
      </w:r>
      <w:r>
        <w:rPr>
          <w:rFonts w:ascii="宋体" w:eastAsia="宋体" w:hAnsi="宋体" w:cs="宋体" w:hint="eastAsia"/>
          <w:sz w:val="24"/>
        </w:rPr>
        <w:lastRenderedPageBreak/>
        <w:t>交给询价人，逾期不予受理。</w:t>
      </w:r>
    </w:p>
    <w:p w14:paraId="77851EAF" w14:textId="77777777" w:rsidR="00CB13CC" w:rsidRDefault="00CB13CC" w:rsidP="00CB13CC">
      <w:pPr>
        <w:spacing w:line="500" w:lineRule="exact"/>
        <w:ind w:firstLineChars="200" w:firstLine="480"/>
        <w:outlineLvl w:val="1"/>
        <w:rPr>
          <w:rFonts w:ascii="宋体" w:eastAsia="宋体" w:hAnsi="宋体" w:cs="宋体"/>
          <w:sz w:val="24"/>
        </w:rPr>
      </w:pPr>
      <w:r>
        <w:rPr>
          <w:rFonts w:ascii="宋体" w:eastAsia="宋体" w:hAnsi="宋体" w:cs="宋体" w:hint="eastAsia"/>
          <w:sz w:val="24"/>
        </w:rPr>
        <w:t>询价保证金必须按上述的时限、密封要求递交，否则其询价保证金无效，询价单位有权拒绝其报价文件。</w:t>
      </w:r>
    </w:p>
    <w:p w14:paraId="48F705A0" w14:textId="77777777" w:rsidR="00CB13CC" w:rsidRDefault="00CB13CC" w:rsidP="00CB13CC">
      <w:pPr>
        <w:spacing w:line="500" w:lineRule="exact"/>
        <w:ind w:firstLineChars="200" w:firstLine="480"/>
        <w:outlineLvl w:val="1"/>
        <w:rPr>
          <w:rFonts w:ascii="宋体" w:eastAsia="宋体" w:hAnsi="宋体" w:cs="宋体"/>
          <w:sz w:val="24"/>
        </w:rPr>
      </w:pPr>
      <w:r>
        <w:rPr>
          <w:rFonts w:ascii="宋体" w:eastAsia="宋体" w:hAnsi="宋体" w:cs="宋体" w:hint="eastAsia"/>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14:paraId="479FB440" w14:textId="77777777" w:rsidR="00CB13CC" w:rsidRDefault="00CB13CC" w:rsidP="00CB13CC">
      <w:pPr>
        <w:spacing w:line="500" w:lineRule="exact"/>
        <w:ind w:firstLineChars="200" w:firstLine="480"/>
        <w:rPr>
          <w:rFonts w:ascii="宋体" w:hAnsi="宋体"/>
          <w:sz w:val="24"/>
        </w:rPr>
      </w:pPr>
      <w:r>
        <w:rPr>
          <w:rFonts w:ascii="宋体" w:eastAsia="宋体" w:hAnsi="宋体" w:cs="宋体" w:hint="eastAsia"/>
          <w:sz w:val="24"/>
        </w:rPr>
        <w:t>若报价人在报价文件的递交截止时间后要求撤回报价文件、拒绝二次报价或出现第二轮报价高于第一轮报价的情况，询价人有权拒绝退还报价人的询价保证金。</w:t>
      </w:r>
    </w:p>
    <w:p w14:paraId="0419C428" w14:textId="77777777" w:rsidR="00CB13CC" w:rsidRPr="00CB13CC" w:rsidRDefault="00CB13CC">
      <w:pPr>
        <w:spacing w:line="500" w:lineRule="exact"/>
        <w:ind w:firstLineChars="200" w:firstLine="482"/>
        <w:outlineLvl w:val="1"/>
        <w:rPr>
          <w:rFonts w:ascii="宋体" w:hAnsi="宋体" w:cs="宋体"/>
          <w:b/>
          <w:color w:val="000000" w:themeColor="text1"/>
          <w:sz w:val="24"/>
        </w:rPr>
      </w:pPr>
    </w:p>
    <w:p w14:paraId="76554EFF" w14:textId="77777777" w:rsidR="00221FDC" w:rsidRPr="00B61DAD" w:rsidRDefault="000804C1">
      <w:pPr>
        <w:spacing w:line="500" w:lineRule="exact"/>
        <w:ind w:firstLineChars="200" w:firstLine="482"/>
        <w:outlineLvl w:val="1"/>
        <w:rPr>
          <w:rFonts w:ascii="宋体" w:hAnsi="宋体" w:cs="宋体"/>
          <w:b/>
          <w:color w:val="000000" w:themeColor="text1"/>
          <w:sz w:val="24"/>
        </w:rPr>
      </w:pPr>
      <w:r w:rsidRPr="00B61DAD">
        <w:rPr>
          <w:rFonts w:ascii="宋体" w:hAnsi="宋体" w:cs="宋体" w:hint="eastAsia"/>
          <w:b/>
          <w:color w:val="000000" w:themeColor="text1"/>
          <w:sz w:val="24"/>
        </w:rPr>
        <w:t>五、履约担保</w:t>
      </w:r>
    </w:p>
    <w:p w14:paraId="41C4863F" w14:textId="5F94FCA0"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1</w:t>
      </w:r>
      <w:r w:rsidR="00CB13CC">
        <w:rPr>
          <w:rFonts w:ascii="宋体" w:hAnsi="宋体" w:cs="宋体" w:hint="eastAsia"/>
          <w:bCs/>
          <w:color w:val="000000" w:themeColor="text1"/>
          <w:sz w:val="24"/>
        </w:rPr>
        <w:t>、在询价人发出成交通知书</w:t>
      </w:r>
      <w:r w:rsidRPr="00B61DAD">
        <w:rPr>
          <w:rFonts w:ascii="宋体" w:hAnsi="宋体" w:cs="宋体" w:hint="eastAsia"/>
          <w:bCs/>
          <w:color w:val="000000" w:themeColor="text1"/>
          <w:sz w:val="24"/>
        </w:rPr>
        <w:t>后14天内成交人应向询价人提交履约担保并签订合同，履约保证金的金额：签约合同价的10%。</w:t>
      </w:r>
    </w:p>
    <w:p w14:paraId="2B5EF13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2、履约担保的形式：保函（银行保函、财务公司保函、保险公司保函、第三方担保公司保函）或现金保证金。</w:t>
      </w:r>
    </w:p>
    <w:p w14:paraId="7459562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若采用银行保函，出具履约保证金的银行级别：成交人所在地的国有商业银行或股份制商业银行的支行及以上级别且具有相应担保能力；</w:t>
      </w:r>
    </w:p>
    <w:p w14:paraId="224BCBD9"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若采用财务公司保函，财务公司应属于中国银行保险监管委员会批准的国有财务公司且经合同签订人认可；</w:t>
      </w:r>
    </w:p>
    <w:p w14:paraId="50D81308"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若采用保险公司保函或第三方担保公司保函，应经合同签订人认可；</w:t>
      </w:r>
    </w:p>
    <w:p w14:paraId="0C5EF386"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若采用现金，成交人应从其基本账户以转账或电汇形式一次性转入合同签订人指定的银行账户内（退还时不计利息）。</w:t>
      </w:r>
    </w:p>
    <w:p w14:paraId="31B11873"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3、在项目实施完成合同工作内容并经业主验收合格后28天内将履约担保退还成交人。</w:t>
      </w:r>
    </w:p>
    <w:p w14:paraId="7203B32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hAnsi="宋体" w:cs="宋体" w:hint="eastAsia"/>
          <w:bCs/>
          <w:color w:val="000000" w:themeColor="text1"/>
          <w:sz w:val="24"/>
        </w:rPr>
        <w:t>4、履约担保采用公路工程标准施工招标文件（2018版本）履约担保的格式。</w:t>
      </w:r>
    </w:p>
    <w:p w14:paraId="12FD45B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eastAsia="宋体" w:hAnsi="宋体" w:cs="宋体" w:hint="eastAsia"/>
          <w:b/>
          <w:bCs/>
          <w:color w:val="000000" w:themeColor="text1"/>
          <w:kern w:val="0"/>
          <w:sz w:val="24"/>
          <w:szCs w:val="24"/>
        </w:rPr>
        <w:t>六、费用的支付</w:t>
      </w:r>
    </w:p>
    <w:p w14:paraId="3988B787" w14:textId="77777777" w:rsidR="006965A6" w:rsidRPr="00F011D1" w:rsidRDefault="006965A6" w:rsidP="006965A6">
      <w:pPr>
        <w:widowControl/>
        <w:spacing w:line="380" w:lineRule="exact"/>
        <w:ind w:firstLineChars="200" w:firstLine="480"/>
        <w:jc w:val="left"/>
        <w:rPr>
          <w:rFonts w:ascii="宋体" w:eastAsia="宋体" w:hAnsi="宋体" w:cs="宋体"/>
          <w:kern w:val="0"/>
          <w:sz w:val="24"/>
          <w:szCs w:val="24"/>
        </w:rPr>
      </w:pPr>
      <w:bookmarkStart w:id="1" w:name="_Hlk171004305"/>
      <w:r w:rsidRPr="00F011D1">
        <w:rPr>
          <w:rFonts w:ascii="宋体" w:eastAsia="宋体" w:hAnsi="宋体" w:cs="宋体" w:hint="eastAsia"/>
          <w:kern w:val="0"/>
          <w:sz w:val="24"/>
          <w:szCs w:val="24"/>
        </w:rPr>
        <w:t>1、实际支付按验收合格的实际工程量进行结算支付，付款前提供增值税普通发票。</w:t>
      </w:r>
    </w:p>
    <w:p w14:paraId="4CF595CD" w14:textId="77777777" w:rsidR="006965A6" w:rsidRPr="00F011D1" w:rsidRDefault="006965A6" w:rsidP="006965A6">
      <w:pPr>
        <w:widowControl/>
        <w:spacing w:line="380" w:lineRule="exact"/>
        <w:ind w:firstLineChars="200" w:firstLine="480"/>
        <w:jc w:val="left"/>
        <w:rPr>
          <w:rFonts w:ascii="微软雅黑" w:eastAsia="微软雅黑" w:hAnsi="微软雅黑" w:cs="宋体"/>
          <w:kern w:val="0"/>
          <w:sz w:val="24"/>
          <w:szCs w:val="24"/>
        </w:rPr>
      </w:pPr>
      <w:r w:rsidRPr="00F011D1">
        <w:rPr>
          <w:rFonts w:ascii="宋体" w:eastAsia="宋体" w:hAnsi="宋体" w:cs="宋体" w:hint="eastAsia"/>
          <w:kern w:val="0"/>
          <w:sz w:val="24"/>
          <w:szCs w:val="24"/>
        </w:rPr>
        <w:lastRenderedPageBreak/>
        <w:t>2、第1期支付：采购施工完成并经业主验收合格后15天内，</w:t>
      </w:r>
      <w:r w:rsidRPr="00F011D1">
        <w:rPr>
          <w:rFonts w:ascii="宋体" w:hAnsi="宋体" w:hint="eastAsia"/>
          <w:sz w:val="24"/>
        </w:rPr>
        <w:t>支付已完工程总价97％的合同款。</w:t>
      </w:r>
    </w:p>
    <w:p w14:paraId="0480B890" w14:textId="77777777" w:rsidR="006965A6" w:rsidRPr="00F011D1" w:rsidRDefault="006965A6" w:rsidP="006965A6">
      <w:pPr>
        <w:spacing w:line="380" w:lineRule="exact"/>
        <w:ind w:firstLineChars="200" w:firstLine="480"/>
        <w:rPr>
          <w:rFonts w:ascii="宋体" w:hAnsi="宋体"/>
          <w:sz w:val="24"/>
        </w:rPr>
      </w:pPr>
      <w:r w:rsidRPr="00F011D1">
        <w:rPr>
          <w:rFonts w:ascii="宋体" w:hAnsi="宋体" w:hint="eastAsia"/>
          <w:sz w:val="24"/>
        </w:rPr>
        <w:t>3、第2期支付：质保期二年（自验收合格之日起算），期满并经业主复查无质量缺陷后15天内支付已完工程剩余合同款。</w:t>
      </w:r>
    </w:p>
    <w:p w14:paraId="5A672F53" w14:textId="59350CAE" w:rsidR="00221FDC" w:rsidRPr="006965A6" w:rsidRDefault="00221FDC" w:rsidP="006965A6">
      <w:pPr>
        <w:spacing w:line="380" w:lineRule="exact"/>
        <w:rPr>
          <w:rFonts w:ascii="宋体" w:hAnsi="宋体"/>
          <w:color w:val="000000" w:themeColor="text1"/>
          <w:sz w:val="24"/>
        </w:rPr>
      </w:pPr>
    </w:p>
    <w:bookmarkEnd w:id="1"/>
    <w:p w14:paraId="438F6682"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七、报价</w:t>
      </w:r>
      <w:proofErr w:type="gramStart"/>
      <w:r w:rsidRPr="00B61DAD">
        <w:rPr>
          <w:rFonts w:ascii="宋体" w:eastAsia="宋体" w:hAnsi="宋体" w:cs="宋体" w:hint="eastAsia"/>
          <w:b/>
          <w:bCs/>
          <w:color w:val="000000" w:themeColor="text1"/>
          <w:kern w:val="0"/>
          <w:sz w:val="24"/>
          <w:szCs w:val="24"/>
        </w:rPr>
        <w:t>方资格</w:t>
      </w:r>
      <w:proofErr w:type="gramEnd"/>
      <w:r w:rsidRPr="00B61DAD">
        <w:rPr>
          <w:rFonts w:ascii="宋体" w:eastAsia="宋体" w:hAnsi="宋体" w:cs="宋体" w:hint="eastAsia"/>
          <w:b/>
          <w:bCs/>
          <w:color w:val="000000" w:themeColor="text1"/>
          <w:kern w:val="0"/>
          <w:sz w:val="24"/>
          <w:szCs w:val="24"/>
        </w:rPr>
        <w:t>要求</w:t>
      </w:r>
    </w:p>
    <w:p w14:paraId="6F5C5D85"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hint="eastAsia"/>
          <w:color w:val="000000" w:themeColor="text1"/>
          <w:sz w:val="24"/>
        </w:rPr>
        <w:t>1、资格要求：具备独立法人资格，持有有效的营业执照</w:t>
      </w:r>
      <w:r w:rsidRPr="00B61DAD">
        <w:rPr>
          <w:rFonts w:ascii="宋体" w:eastAsia="宋体" w:hAnsi="宋体" w:cs="宋体" w:hint="eastAsia"/>
          <w:color w:val="000000" w:themeColor="text1"/>
          <w:kern w:val="0"/>
          <w:sz w:val="24"/>
          <w:szCs w:val="24"/>
        </w:rPr>
        <w:t>（具有本次采购施工经营范围）。</w:t>
      </w:r>
    </w:p>
    <w:p w14:paraId="58D64650" w14:textId="2F882D62" w:rsidR="00221FDC" w:rsidRPr="004A03A9" w:rsidRDefault="0081576B" w:rsidP="004A03A9">
      <w:pPr>
        <w:spacing w:line="500" w:lineRule="exact"/>
        <w:ind w:firstLineChars="200" w:firstLine="480"/>
        <w:rPr>
          <w:rFonts w:ascii="宋体" w:hAnsi="宋体" w:cs="宋体"/>
          <w:color w:val="000000" w:themeColor="text1"/>
          <w:sz w:val="24"/>
        </w:rPr>
      </w:pPr>
      <w:r>
        <w:rPr>
          <w:rFonts w:ascii="宋体" w:hAnsi="宋体" w:cs="宋体"/>
          <w:color w:val="000000" w:themeColor="text1"/>
          <w:sz w:val="24"/>
        </w:rPr>
        <w:t>2</w:t>
      </w:r>
      <w:r w:rsidR="000804C1" w:rsidRPr="004A03A9">
        <w:rPr>
          <w:rFonts w:ascii="宋体" w:hAnsi="宋体" w:cs="宋体" w:hint="eastAsia"/>
          <w:color w:val="000000" w:themeColor="text1"/>
          <w:sz w:val="24"/>
        </w:rPr>
        <w:t>、各报价方之间不得存在以下情形：单位负责人为同一人；相互持股、控股、人员交叉任职、管理关系；一经查实则取消本次报价资格。</w:t>
      </w:r>
    </w:p>
    <w:p w14:paraId="74739880" w14:textId="74E72545" w:rsidR="00CC750D" w:rsidRPr="004A03A9" w:rsidRDefault="0081576B" w:rsidP="004A03A9">
      <w:pPr>
        <w:spacing w:line="500" w:lineRule="exact"/>
        <w:ind w:firstLineChars="200" w:firstLine="480"/>
        <w:rPr>
          <w:rFonts w:ascii="宋体" w:hAnsi="宋体" w:cs="宋体"/>
          <w:color w:val="000000" w:themeColor="text1"/>
          <w:sz w:val="24"/>
        </w:rPr>
      </w:pPr>
      <w:r>
        <w:rPr>
          <w:rFonts w:ascii="宋体" w:hAnsi="宋体" w:cs="宋体"/>
          <w:color w:val="000000" w:themeColor="text1"/>
          <w:sz w:val="24"/>
        </w:rPr>
        <w:t>3</w:t>
      </w:r>
      <w:r w:rsidR="00CC750D" w:rsidRPr="004A03A9">
        <w:rPr>
          <w:rFonts w:ascii="宋体" w:hAnsi="宋体" w:cs="宋体" w:hint="eastAsia"/>
          <w:color w:val="000000" w:themeColor="text1"/>
          <w:sz w:val="24"/>
        </w:rPr>
        <w:t>、</w:t>
      </w:r>
      <w:bookmarkStart w:id="2" w:name="_Hlk50133732"/>
      <w:bookmarkEnd w:id="2"/>
      <w:r w:rsidR="00CC750D" w:rsidRPr="004A03A9">
        <w:rPr>
          <w:rFonts w:ascii="宋体" w:hAnsi="宋体" w:cs="宋体" w:hint="eastAsia"/>
          <w:color w:val="000000" w:themeColor="text1"/>
          <w:sz w:val="24"/>
        </w:rPr>
        <w:t>报价方未被列入赣州交通控股集团有限公司黑名单。</w:t>
      </w:r>
    </w:p>
    <w:p w14:paraId="2F5443EE"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八、报价文件组成</w:t>
      </w:r>
    </w:p>
    <w:p w14:paraId="4EBEC545" w14:textId="77777777" w:rsidR="00221FDC" w:rsidRPr="00B61DAD" w:rsidRDefault="000804C1">
      <w:pPr>
        <w:spacing w:line="500" w:lineRule="exact"/>
        <w:ind w:firstLineChars="200" w:firstLine="480"/>
        <w:rPr>
          <w:rFonts w:ascii="宋体" w:hAnsi="宋体"/>
          <w:color w:val="000000" w:themeColor="text1"/>
          <w:sz w:val="24"/>
        </w:rPr>
      </w:pPr>
      <w:r w:rsidRPr="00B61DAD">
        <w:rPr>
          <w:rFonts w:ascii="宋体" w:eastAsia="宋体" w:hAnsi="宋体" w:cs="Times New Roman" w:hint="eastAsia"/>
          <w:color w:val="000000" w:themeColor="text1"/>
          <w:sz w:val="24"/>
        </w:rPr>
        <w:t>请贵单位派专人携带身份</w:t>
      </w:r>
      <w:r w:rsidRPr="00B61DAD">
        <w:rPr>
          <w:rFonts w:ascii="宋体" w:hAnsi="宋体" w:hint="eastAsia"/>
          <w:color w:val="000000" w:themeColor="text1"/>
          <w:sz w:val="24"/>
        </w:rPr>
        <w:t>证原件及报价文件，参加本次询价活动：</w:t>
      </w:r>
    </w:p>
    <w:p w14:paraId="07A2D0AC"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身份证明包括：1、身份证原件，2、法人代表参加的持法人代表证书原件、单位负责人参加的持证明文件原件、授权代理人参加的可以为报价文件中授权书的复印件。</w:t>
      </w:r>
    </w:p>
    <w:p w14:paraId="0C2BF97B" w14:textId="77777777" w:rsidR="00221FDC" w:rsidRPr="00B61DAD" w:rsidRDefault="000804C1">
      <w:pPr>
        <w:widowControl/>
        <w:spacing w:line="420" w:lineRule="atLeast"/>
        <w:ind w:firstLine="480"/>
        <w:jc w:val="left"/>
        <w:rPr>
          <w:rFonts w:ascii="宋体" w:hAnsi="宋体"/>
          <w:color w:val="000000" w:themeColor="text1"/>
          <w:sz w:val="24"/>
        </w:rPr>
      </w:pPr>
      <w:r w:rsidRPr="00B61DAD">
        <w:rPr>
          <w:rFonts w:ascii="宋体" w:hAnsi="宋体" w:hint="eastAsia"/>
          <w:color w:val="000000" w:themeColor="text1"/>
          <w:sz w:val="24"/>
        </w:rPr>
        <w:t>报价文件包括：</w:t>
      </w:r>
    </w:p>
    <w:p w14:paraId="0E0E907E"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Times New Roman" w:hint="eastAsia"/>
          <w:color w:val="000000" w:themeColor="text1"/>
          <w:sz w:val="24"/>
        </w:rPr>
        <w:t>1、</w:t>
      </w:r>
      <w:r w:rsidRPr="00B61DAD">
        <w:rPr>
          <w:rFonts w:ascii="宋体" w:eastAsia="宋体" w:hAnsi="宋体" w:cs="宋体" w:hint="eastAsia"/>
          <w:color w:val="000000" w:themeColor="text1"/>
          <w:kern w:val="0"/>
          <w:sz w:val="24"/>
          <w:szCs w:val="24"/>
        </w:rPr>
        <w:t>法人代表（持法人代表证书复印件）、单位负责人（持证明文件复印件）或其授权代理人（持授权书原件）；</w:t>
      </w:r>
    </w:p>
    <w:p w14:paraId="5FC9FD13"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2、经办人身份证复印件</w:t>
      </w:r>
    </w:p>
    <w:p w14:paraId="62FEB0CB"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3、报价函(含报价清单)</w:t>
      </w:r>
    </w:p>
    <w:p w14:paraId="5FD1555A"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4、信誉承诺表</w:t>
      </w:r>
    </w:p>
    <w:p w14:paraId="7CC45654"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5、单位营业执照（事业单位法人证书）复印件</w:t>
      </w:r>
    </w:p>
    <w:p w14:paraId="50274D94" w14:textId="12BC9DB8" w:rsidR="00221FDC" w:rsidRPr="00B61DAD" w:rsidRDefault="006965A6">
      <w:pPr>
        <w:spacing w:line="500" w:lineRule="exact"/>
        <w:ind w:firstLineChars="200" w:firstLine="480"/>
        <w:rPr>
          <w:rFonts w:ascii="宋体" w:eastAsia="宋体" w:hAnsi="宋体" w:cs="Times New Roman"/>
          <w:color w:val="000000" w:themeColor="text1"/>
          <w:sz w:val="24"/>
        </w:rPr>
      </w:pPr>
      <w:r>
        <w:rPr>
          <w:rFonts w:ascii="宋体" w:eastAsia="宋体" w:hAnsi="宋体" w:cs="Times New Roman"/>
          <w:color w:val="000000" w:themeColor="text1"/>
          <w:sz w:val="24"/>
        </w:rPr>
        <w:t>6</w:t>
      </w:r>
      <w:r w:rsidR="000804C1" w:rsidRPr="00B61DAD">
        <w:rPr>
          <w:rFonts w:ascii="宋体" w:eastAsia="宋体" w:hAnsi="宋体" w:cs="Times New Roman" w:hint="eastAsia"/>
          <w:color w:val="000000" w:themeColor="text1"/>
          <w:sz w:val="24"/>
        </w:rPr>
        <w:t>、询价文件要求的其它文件。</w:t>
      </w:r>
    </w:p>
    <w:p w14:paraId="0ED7FC7D" w14:textId="77777777" w:rsidR="00221FDC" w:rsidRPr="00B61DAD" w:rsidRDefault="000804C1">
      <w:pPr>
        <w:spacing w:line="500" w:lineRule="exact"/>
        <w:ind w:firstLineChars="200" w:firstLine="482"/>
        <w:rPr>
          <w:rFonts w:ascii="宋体" w:eastAsia="宋体" w:hAnsi="宋体" w:cs="Times New Roman"/>
          <w:b/>
          <w:color w:val="000000" w:themeColor="text1"/>
          <w:sz w:val="24"/>
        </w:rPr>
      </w:pPr>
      <w:r w:rsidRPr="00B61DAD">
        <w:rPr>
          <w:rFonts w:ascii="宋体" w:eastAsia="宋体" w:hAnsi="宋体" w:cs="Times New Roman" w:hint="eastAsia"/>
          <w:b/>
          <w:color w:val="000000" w:themeColor="text1"/>
          <w:sz w:val="24"/>
        </w:rPr>
        <w:t>以上资料均应逐页加盖单位公章并装订成册（一式三份，</w:t>
      </w:r>
      <w:r w:rsidRPr="00B61DAD">
        <w:rPr>
          <w:rFonts w:ascii="宋体" w:hAnsi="宋体" w:hint="eastAsia"/>
          <w:b/>
          <w:color w:val="000000" w:themeColor="text1"/>
          <w:sz w:val="24"/>
        </w:rPr>
        <w:t>一正两副</w:t>
      </w:r>
      <w:r w:rsidRPr="00B61DAD">
        <w:rPr>
          <w:rFonts w:ascii="宋体" w:eastAsia="宋体" w:hAnsi="宋体" w:cs="Times New Roman" w:hint="eastAsia"/>
          <w:b/>
          <w:color w:val="000000" w:themeColor="text1"/>
          <w:sz w:val="24"/>
        </w:rPr>
        <w:t>）、不得活页，并标明正副本（正本与副本内容不一致的，以正本为准）。</w:t>
      </w:r>
    </w:p>
    <w:p w14:paraId="0EFDF319" w14:textId="2A67577E" w:rsidR="00221FDC" w:rsidRPr="00B61DAD" w:rsidRDefault="000804C1">
      <w:pPr>
        <w:spacing w:line="500" w:lineRule="exact"/>
        <w:ind w:firstLineChars="200" w:firstLine="482"/>
        <w:rPr>
          <w:color w:val="000000" w:themeColor="text1"/>
          <w:sz w:val="24"/>
        </w:rPr>
      </w:pPr>
      <w:r w:rsidRPr="00B61DAD">
        <w:rPr>
          <w:rFonts w:hint="eastAsia"/>
          <w:b/>
          <w:color w:val="000000" w:themeColor="text1"/>
          <w:sz w:val="24"/>
        </w:rPr>
        <w:t>九</w:t>
      </w:r>
      <w:r w:rsidRPr="00B61DAD">
        <w:rPr>
          <w:b/>
          <w:color w:val="000000" w:themeColor="text1"/>
          <w:sz w:val="24"/>
        </w:rPr>
        <w:t>、公告媒介、</w:t>
      </w:r>
      <w:r w:rsidRPr="00B61DAD">
        <w:rPr>
          <w:rFonts w:hint="eastAsia"/>
          <w:b/>
          <w:color w:val="000000" w:themeColor="text1"/>
          <w:sz w:val="24"/>
        </w:rPr>
        <w:t>询价</w:t>
      </w:r>
      <w:r w:rsidRPr="00B61DAD">
        <w:rPr>
          <w:b/>
          <w:color w:val="000000" w:themeColor="text1"/>
          <w:sz w:val="24"/>
        </w:rPr>
        <w:t>文件获取时间及方式：</w:t>
      </w:r>
      <w:r w:rsidRPr="00B61DAD">
        <w:rPr>
          <w:rFonts w:hint="eastAsia"/>
          <w:color w:val="000000" w:themeColor="text1"/>
          <w:sz w:val="24"/>
        </w:rPr>
        <w:t>有意向的报价人请于报价文件的递交截止时间前，自行在江西省赣州交通控股集团有限公司官方网站（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w:t>
      </w:r>
      <w:r w:rsidR="00CC750D">
        <w:rPr>
          <w:rFonts w:hint="eastAsia"/>
          <w:color w:val="000000" w:themeColor="text1"/>
          <w:sz w:val="24"/>
        </w:rPr>
        <w:t>和</w:t>
      </w:r>
      <w:r w:rsidRPr="00B61DAD">
        <w:rPr>
          <w:rFonts w:hint="eastAsia"/>
          <w:color w:val="000000" w:themeColor="text1"/>
          <w:sz w:val="24"/>
        </w:rPr>
        <w:t>江西省招标投标网（</w:t>
      </w:r>
      <w:r w:rsidRPr="00B61DAD">
        <w:rPr>
          <w:rFonts w:hint="eastAsia"/>
          <w:color w:val="000000" w:themeColor="text1"/>
          <w:sz w:val="24"/>
        </w:rPr>
        <w:t>http://www.jxtb.org.cn/</w:t>
      </w:r>
      <w:r w:rsidRPr="00B61DAD">
        <w:rPr>
          <w:rFonts w:hint="eastAsia"/>
          <w:color w:val="000000" w:themeColor="text1"/>
          <w:sz w:val="24"/>
        </w:rPr>
        <w:t>）查阅询价公告，在江西省赣州交通控股集团有限公司官方网站（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）下载询价文件，本项目询价如有补遗，将于报价文件递交截止时间前</w:t>
      </w:r>
      <w:r w:rsidRPr="00B61DAD">
        <w:rPr>
          <w:rFonts w:hint="eastAsia"/>
          <w:color w:val="000000" w:themeColor="text1"/>
          <w:sz w:val="24"/>
        </w:rPr>
        <w:t>24</w:t>
      </w:r>
      <w:r w:rsidRPr="00B61DAD">
        <w:rPr>
          <w:rFonts w:hint="eastAsia"/>
          <w:color w:val="000000" w:themeColor="text1"/>
          <w:sz w:val="24"/>
        </w:rPr>
        <w:t>小时在江西省赣州交通控股集团有限公司官方网站（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）发</w:t>
      </w:r>
      <w:r w:rsidRPr="00B61DAD">
        <w:rPr>
          <w:rFonts w:hint="eastAsia"/>
          <w:color w:val="000000" w:themeColor="text1"/>
          <w:sz w:val="24"/>
        </w:rPr>
        <w:lastRenderedPageBreak/>
        <w:t>布，报价人应随时关注该网站，及时下载，询价人不再另行通知</w:t>
      </w:r>
      <w:r w:rsidRPr="00B61DAD">
        <w:rPr>
          <w:color w:val="000000" w:themeColor="text1"/>
          <w:sz w:val="24"/>
        </w:rPr>
        <w:t>。</w:t>
      </w:r>
    </w:p>
    <w:p w14:paraId="3F63B596"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w:t>
      </w:r>
      <w:r w:rsidRPr="00B61DAD">
        <w:rPr>
          <w:b/>
          <w:color w:val="000000" w:themeColor="text1"/>
          <w:sz w:val="24"/>
        </w:rPr>
        <w:t>、报价文件的密封和标识</w:t>
      </w:r>
    </w:p>
    <w:p w14:paraId="323006CE" w14:textId="7781C9C0" w:rsidR="00030081" w:rsidRDefault="000804C1" w:rsidP="00030081">
      <w:pPr>
        <w:widowControl/>
        <w:spacing w:line="420" w:lineRule="atLeast"/>
        <w:ind w:firstLine="480"/>
        <w:jc w:val="left"/>
        <w:rPr>
          <w:rFonts w:ascii="宋体" w:eastAsia="宋体" w:hAnsi="宋体" w:cs="宋体"/>
          <w:color w:val="000000" w:themeColor="text1"/>
          <w:kern w:val="0"/>
          <w:sz w:val="24"/>
          <w:szCs w:val="24"/>
        </w:rPr>
      </w:pPr>
      <w:r w:rsidRPr="00B61DAD">
        <w:rPr>
          <w:color w:val="000000" w:themeColor="text1"/>
          <w:sz w:val="24"/>
        </w:rPr>
        <w:t>报价文件应密封包装。封套的封口处加盖报价人单位章或由报价人的法定代表人或其委托代理人签字</w:t>
      </w:r>
      <w:r w:rsidRPr="00B61DAD">
        <w:rPr>
          <w:rFonts w:hint="eastAsia"/>
          <w:color w:val="000000" w:themeColor="text1"/>
          <w:sz w:val="24"/>
        </w:rPr>
        <w:t>，</w:t>
      </w:r>
      <w:r w:rsidRPr="00B61DAD">
        <w:rPr>
          <w:rFonts w:ascii="宋体" w:eastAsia="宋体" w:hAnsi="宋体" w:cs="宋体" w:hint="eastAsia"/>
          <w:color w:val="000000" w:themeColor="text1"/>
          <w:kern w:val="0"/>
          <w:sz w:val="24"/>
          <w:szCs w:val="24"/>
        </w:rPr>
        <w:t>未按要求密封的报价文件，采购方将予以拒收。</w:t>
      </w:r>
    </w:p>
    <w:p w14:paraId="233CE4F3"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十一</w:t>
      </w:r>
      <w:r w:rsidRPr="00B61DAD">
        <w:rPr>
          <w:b/>
          <w:color w:val="000000" w:themeColor="text1"/>
          <w:sz w:val="24"/>
        </w:rPr>
        <w:t>、报价文件的递交及相关事宜：</w:t>
      </w:r>
    </w:p>
    <w:p w14:paraId="7227F8A5" w14:textId="2B86D0B9"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color w:val="000000" w:themeColor="text1"/>
          <w:sz w:val="24"/>
        </w:rPr>
        <w:t>报价文件的递交截止时间：</w:t>
      </w:r>
      <w:r w:rsidRPr="00B61DAD">
        <w:rPr>
          <w:color w:val="000000" w:themeColor="text1"/>
          <w:sz w:val="24"/>
        </w:rPr>
        <w:t>20</w:t>
      </w:r>
      <w:r w:rsidRPr="00B61DAD">
        <w:rPr>
          <w:rFonts w:hint="eastAsia"/>
          <w:color w:val="000000" w:themeColor="text1"/>
          <w:sz w:val="24"/>
        </w:rPr>
        <w:t>24</w:t>
      </w:r>
      <w:r w:rsidRPr="00B61DAD">
        <w:rPr>
          <w:color w:val="000000" w:themeColor="text1"/>
          <w:sz w:val="24"/>
        </w:rPr>
        <w:t>年</w:t>
      </w:r>
      <w:r w:rsidR="00030081">
        <w:rPr>
          <w:color w:val="000000" w:themeColor="text1"/>
          <w:sz w:val="24"/>
        </w:rPr>
        <w:t>11</w:t>
      </w:r>
      <w:r w:rsidRPr="00B61DAD">
        <w:rPr>
          <w:color w:val="000000" w:themeColor="text1"/>
          <w:sz w:val="24"/>
        </w:rPr>
        <w:t>月</w:t>
      </w:r>
      <w:r w:rsidR="006965A6">
        <w:rPr>
          <w:color w:val="000000" w:themeColor="text1"/>
          <w:sz w:val="24"/>
        </w:rPr>
        <w:t>13</w:t>
      </w:r>
      <w:r w:rsidRPr="00B61DAD">
        <w:rPr>
          <w:color w:val="000000" w:themeColor="text1"/>
          <w:sz w:val="24"/>
        </w:rPr>
        <w:t>日</w:t>
      </w:r>
      <w:r w:rsidRPr="00B61DAD">
        <w:rPr>
          <w:rFonts w:hint="eastAsia"/>
          <w:color w:val="000000" w:themeColor="text1"/>
          <w:sz w:val="24"/>
        </w:rPr>
        <w:t>下午</w:t>
      </w:r>
      <w:r w:rsidRPr="00B61DAD">
        <w:rPr>
          <w:color w:val="000000" w:themeColor="text1"/>
          <w:sz w:val="24"/>
        </w:rPr>
        <w:t>15</w:t>
      </w:r>
      <w:r w:rsidRPr="00B61DAD">
        <w:rPr>
          <w:color w:val="000000" w:themeColor="text1"/>
          <w:sz w:val="24"/>
        </w:rPr>
        <w:t>：</w:t>
      </w:r>
      <w:r w:rsidRPr="00B61DAD">
        <w:rPr>
          <w:color w:val="000000" w:themeColor="text1"/>
          <w:sz w:val="24"/>
        </w:rPr>
        <w:t>00</w:t>
      </w:r>
      <w:r w:rsidRPr="00B61DAD">
        <w:rPr>
          <w:color w:val="000000" w:themeColor="text1"/>
          <w:sz w:val="24"/>
        </w:rPr>
        <w:t>，递交地址</w:t>
      </w:r>
      <w:r w:rsidRPr="00B61DAD">
        <w:rPr>
          <w:rFonts w:ascii="宋体" w:eastAsia="宋体" w:hAnsi="宋体" w:cs="宋体" w:hint="eastAsia"/>
          <w:color w:val="000000" w:themeColor="text1"/>
          <w:kern w:val="0"/>
          <w:sz w:val="24"/>
          <w:szCs w:val="24"/>
        </w:rPr>
        <w:t>赣州市安远县迎宾大道安远北收费站</w:t>
      </w:r>
      <w:proofErr w:type="gramStart"/>
      <w:r w:rsidRPr="00B61DAD">
        <w:rPr>
          <w:rFonts w:ascii="宋体" w:eastAsia="宋体" w:hAnsi="宋体" w:cs="宋体" w:hint="eastAsia"/>
          <w:color w:val="000000" w:themeColor="text1"/>
          <w:kern w:val="0"/>
          <w:sz w:val="24"/>
          <w:szCs w:val="24"/>
        </w:rPr>
        <w:t>左侧寻全高速公路</w:t>
      </w:r>
      <w:proofErr w:type="gramEnd"/>
      <w:r w:rsidRPr="00B61DAD">
        <w:rPr>
          <w:rFonts w:ascii="宋体" w:eastAsia="宋体" w:hAnsi="宋体" w:cs="宋体" w:hint="eastAsia"/>
          <w:color w:val="000000" w:themeColor="text1"/>
          <w:kern w:val="0"/>
          <w:sz w:val="24"/>
          <w:szCs w:val="24"/>
        </w:rPr>
        <w:t>有限责任公司一楼会议室。采购方将拒绝接受在递交截止时间后送达的报价函。</w:t>
      </w:r>
    </w:p>
    <w:p w14:paraId="027ABEE4"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二</w:t>
      </w:r>
      <w:r w:rsidRPr="00B61DAD">
        <w:rPr>
          <w:b/>
          <w:color w:val="000000" w:themeColor="text1"/>
          <w:sz w:val="24"/>
        </w:rPr>
        <w:t>、报价文件的开启程序</w:t>
      </w:r>
    </w:p>
    <w:p w14:paraId="39F9E880"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1</w:t>
      </w:r>
      <w:r w:rsidRPr="00B61DAD">
        <w:rPr>
          <w:color w:val="000000" w:themeColor="text1"/>
          <w:sz w:val="24"/>
        </w:rPr>
        <w:t>、公布在截止时间前递交报价文件的报价人数量；</w:t>
      </w:r>
    </w:p>
    <w:p w14:paraId="43594EC5"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2</w:t>
      </w:r>
      <w:r w:rsidRPr="00B61DAD">
        <w:rPr>
          <w:color w:val="000000" w:themeColor="text1"/>
          <w:sz w:val="24"/>
        </w:rPr>
        <w:t>、报价人代表现场检查报价文件密封情况；</w:t>
      </w:r>
    </w:p>
    <w:p w14:paraId="542FA4FF"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3</w:t>
      </w:r>
      <w:r w:rsidRPr="00B61DAD">
        <w:rPr>
          <w:color w:val="000000" w:themeColor="text1"/>
          <w:sz w:val="24"/>
        </w:rPr>
        <w:t>、开启报价文件，公布报价人名称、报价等，结束后报价人及</w:t>
      </w:r>
      <w:r w:rsidRPr="00B61DAD">
        <w:rPr>
          <w:rFonts w:hint="eastAsia"/>
          <w:color w:val="000000" w:themeColor="text1"/>
          <w:sz w:val="24"/>
        </w:rPr>
        <w:t>询价</w:t>
      </w:r>
      <w:r w:rsidRPr="00B61DAD">
        <w:rPr>
          <w:color w:val="000000" w:themeColor="text1"/>
          <w:sz w:val="24"/>
        </w:rPr>
        <w:t>小组签字确认。</w:t>
      </w:r>
    </w:p>
    <w:p w14:paraId="42D9A4C7"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三</w:t>
      </w:r>
      <w:r w:rsidRPr="00B61DAD">
        <w:rPr>
          <w:b/>
          <w:color w:val="000000" w:themeColor="text1"/>
          <w:sz w:val="24"/>
        </w:rPr>
        <w:t>、公示</w:t>
      </w:r>
    </w:p>
    <w:p w14:paraId="32932D7A" w14:textId="1F5F26AA" w:rsidR="00221FDC" w:rsidRPr="00B61DAD" w:rsidRDefault="000804C1">
      <w:pPr>
        <w:spacing w:line="500" w:lineRule="exact"/>
        <w:ind w:firstLineChars="200" w:firstLine="480"/>
        <w:rPr>
          <w:color w:val="000000" w:themeColor="text1"/>
          <w:sz w:val="24"/>
        </w:rPr>
      </w:pPr>
      <w:r w:rsidRPr="00B61DAD">
        <w:rPr>
          <w:color w:val="000000" w:themeColor="text1"/>
          <w:sz w:val="24"/>
        </w:rPr>
        <w:t>询价结束后</w:t>
      </w:r>
      <w:r w:rsidRPr="00B61DAD">
        <w:rPr>
          <w:color w:val="000000" w:themeColor="text1"/>
          <w:sz w:val="24"/>
        </w:rPr>
        <w:t>3</w:t>
      </w:r>
      <w:r w:rsidRPr="00B61DAD">
        <w:rPr>
          <w:color w:val="000000" w:themeColor="text1"/>
          <w:sz w:val="24"/>
        </w:rPr>
        <w:t>日内，在江西省招标投标网（</w:t>
      </w:r>
      <w:r w:rsidRPr="00B61DAD">
        <w:rPr>
          <w:color w:val="000000" w:themeColor="text1"/>
          <w:sz w:val="24"/>
        </w:rPr>
        <w:t>http://www.jxtb.org.cn</w:t>
      </w:r>
      <w:r w:rsidRPr="00B61DAD">
        <w:rPr>
          <w:color w:val="000000" w:themeColor="text1"/>
          <w:sz w:val="24"/>
        </w:rPr>
        <w:t>）</w:t>
      </w:r>
      <w:r w:rsidR="00CC750D">
        <w:rPr>
          <w:rFonts w:hint="eastAsia"/>
          <w:color w:val="000000" w:themeColor="text1"/>
          <w:sz w:val="24"/>
        </w:rPr>
        <w:t>和赣</w:t>
      </w:r>
      <w:r w:rsidR="00CC750D">
        <w:rPr>
          <w:color w:val="000000" w:themeColor="text1"/>
          <w:sz w:val="24"/>
        </w:rPr>
        <w:t>州</w:t>
      </w:r>
      <w:r w:rsidRPr="00B61DAD">
        <w:rPr>
          <w:color w:val="000000" w:themeColor="text1"/>
          <w:sz w:val="24"/>
        </w:rPr>
        <w:t>交通控股集团有限公司网站（</w:t>
      </w:r>
      <w:r w:rsidRPr="00B61DAD">
        <w:rPr>
          <w:color w:val="000000" w:themeColor="text1"/>
          <w:sz w:val="24"/>
        </w:rPr>
        <w:t>http://www.gzjtkgjt.com</w:t>
      </w:r>
      <w:r w:rsidRPr="00B61DAD">
        <w:rPr>
          <w:color w:val="000000" w:themeColor="text1"/>
          <w:sz w:val="24"/>
        </w:rPr>
        <w:t>）上对候选人进行公示。</w:t>
      </w:r>
    </w:p>
    <w:p w14:paraId="53446A3A"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四</w:t>
      </w:r>
      <w:r w:rsidRPr="00B61DAD">
        <w:rPr>
          <w:b/>
          <w:color w:val="000000" w:themeColor="text1"/>
          <w:sz w:val="24"/>
        </w:rPr>
        <w:t>、联系方式</w:t>
      </w:r>
    </w:p>
    <w:p w14:paraId="02AC02CC"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人名称：</w:t>
      </w:r>
      <w:proofErr w:type="gramStart"/>
      <w:r w:rsidRPr="00B61DAD">
        <w:rPr>
          <w:color w:val="000000" w:themeColor="text1"/>
          <w:sz w:val="24"/>
        </w:rPr>
        <w:t>江西省寻全高速公路</w:t>
      </w:r>
      <w:proofErr w:type="gramEnd"/>
      <w:r w:rsidRPr="00B61DAD">
        <w:rPr>
          <w:color w:val="000000" w:themeColor="text1"/>
          <w:sz w:val="24"/>
        </w:rPr>
        <w:t>有限责任公司</w:t>
      </w:r>
    </w:p>
    <w:p w14:paraId="1BF409C7"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人地址：</w:t>
      </w:r>
      <w:proofErr w:type="gramStart"/>
      <w:r w:rsidRPr="00B61DAD">
        <w:rPr>
          <w:color w:val="000000" w:themeColor="text1"/>
          <w:sz w:val="24"/>
        </w:rPr>
        <w:t>江西省寻全</w:t>
      </w:r>
      <w:r w:rsidRPr="00B61DAD">
        <w:rPr>
          <w:rFonts w:hint="eastAsia"/>
          <w:color w:val="000000" w:themeColor="text1"/>
          <w:sz w:val="24"/>
        </w:rPr>
        <w:t>高速</w:t>
      </w:r>
      <w:proofErr w:type="gramEnd"/>
      <w:r w:rsidRPr="00B61DAD">
        <w:rPr>
          <w:rFonts w:hint="eastAsia"/>
          <w:color w:val="000000" w:themeColor="text1"/>
          <w:sz w:val="24"/>
        </w:rPr>
        <w:t>安远北</w:t>
      </w:r>
      <w:r w:rsidRPr="00B61DAD">
        <w:rPr>
          <w:color w:val="000000" w:themeColor="text1"/>
          <w:sz w:val="24"/>
        </w:rPr>
        <w:t>收费站出口</w:t>
      </w:r>
      <w:r w:rsidRPr="00B61DAD">
        <w:rPr>
          <w:rFonts w:hint="eastAsia"/>
          <w:color w:val="000000" w:themeColor="text1"/>
          <w:sz w:val="24"/>
        </w:rPr>
        <w:t>左</w:t>
      </w:r>
      <w:r w:rsidRPr="00B61DAD">
        <w:rPr>
          <w:color w:val="000000" w:themeColor="text1"/>
          <w:sz w:val="24"/>
        </w:rPr>
        <w:t>侧（</w:t>
      </w:r>
      <w:proofErr w:type="gramStart"/>
      <w:r w:rsidRPr="00B61DAD">
        <w:rPr>
          <w:color w:val="000000" w:themeColor="text1"/>
          <w:sz w:val="24"/>
        </w:rPr>
        <w:t>江西省寻全</w:t>
      </w:r>
      <w:r w:rsidRPr="00B61DAD">
        <w:rPr>
          <w:rFonts w:hint="eastAsia"/>
          <w:color w:val="000000" w:themeColor="text1"/>
          <w:sz w:val="24"/>
        </w:rPr>
        <w:t>高速公路</w:t>
      </w:r>
      <w:proofErr w:type="gramEnd"/>
      <w:r w:rsidRPr="00B61DAD">
        <w:rPr>
          <w:color w:val="000000" w:themeColor="text1"/>
          <w:sz w:val="24"/>
        </w:rPr>
        <w:t>有限</w:t>
      </w:r>
      <w:r w:rsidRPr="00B61DAD">
        <w:rPr>
          <w:rFonts w:hint="eastAsia"/>
          <w:color w:val="000000" w:themeColor="text1"/>
          <w:sz w:val="24"/>
        </w:rPr>
        <w:t>责任</w:t>
      </w:r>
      <w:r w:rsidRPr="00B61DAD">
        <w:rPr>
          <w:color w:val="000000" w:themeColor="text1"/>
          <w:sz w:val="24"/>
        </w:rPr>
        <w:t>公司）</w:t>
      </w:r>
    </w:p>
    <w:p w14:paraId="7C27DD93" w14:textId="77777777"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color w:val="000000" w:themeColor="text1"/>
          <w:kern w:val="0"/>
          <w:sz w:val="24"/>
          <w:szCs w:val="24"/>
        </w:rPr>
        <w:t>联系人：张先生</w:t>
      </w:r>
    </w:p>
    <w:p w14:paraId="206C4FC8" w14:textId="77777777"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color w:val="000000" w:themeColor="text1"/>
          <w:kern w:val="0"/>
          <w:sz w:val="24"/>
          <w:szCs w:val="24"/>
        </w:rPr>
        <w:t>电</w:t>
      </w:r>
      <w:r w:rsidRPr="00B61DAD">
        <w:rPr>
          <w:rFonts w:ascii="宋体" w:eastAsia="宋体" w:hAnsi="宋体" w:cs="宋体"/>
          <w:color w:val="000000" w:themeColor="text1"/>
          <w:kern w:val="0"/>
          <w:sz w:val="24"/>
          <w:szCs w:val="24"/>
        </w:rPr>
        <w:t xml:space="preserve"> </w:t>
      </w:r>
      <w:r w:rsidRPr="00B61DAD">
        <w:rPr>
          <w:rFonts w:ascii="宋体" w:eastAsia="宋体" w:hAnsi="宋体" w:cs="宋体" w:hint="eastAsia"/>
          <w:color w:val="000000" w:themeColor="text1"/>
          <w:kern w:val="0"/>
          <w:sz w:val="24"/>
          <w:szCs w:val="24"/>
        </w:rPr>
        <w:t xml:space="preserve"> 话：0797-3735595</w:t>
      </w:r>
    </w:p>
    <w:p w14:paraId="763D7D66"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五</w:t>
      </w:r>
      <w:r w:rsidRPr="00B61DAD">
        <w:rPr>
          <w:b/>
          <w:color w:val="000000" w:themeColor="text1"/>
          <w:sz w:val="24"/>
        </w:rPr>
        <w:t>、监督部门及联系方式</w:t>
      </w:r>
    </w:p>
    <w:p w14:paraId="3000B8C7"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监督部门：</w:t>
      </w:r>
      <w:proofErr w:type="gramStart"/>
      <w:r w:rsidRPr="00B61DAD">
        <w:rPr>
          <w:rFonts w:asciiTheme="minorEastAsia" w:hAnsiTheme="minorEastAsia" w:cs="宋体" w:hint="eastAsia"/>
          <w:color w:val="000000" w:themeColor="text1"/>
          <w:kern w:val="0"/>
          <w:sz w:val="24"/>
          <w:szCs w:val="24"/>
        </w:rPr>
        <w:t>江西省寻全高速公路</w:t>
      </w:r>
      <w:proofErr w:type="gramEnd"/>
      <w:r w:rsidRPr="00B61DAD">
        <w:rPr>
          <w:rFonts w:asciiTheme="minorEastAsia" w:hAnsiTheme="minorEastAsia" w:cs="宋体" w:hint="eastAsia"/>
          <w:color w:val="000000" w:themeColor="text1"/>
          <w:kern w:val="0"/>
          <w:sz w:val="24"/>
          <w:szCs w:val="24"/>
        </w:rPr>
        <w:t>有限责任公司 党群人事部</w:t>
      </w:r>
    </w:p>
    <w:p w14:paraId="26BD748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地  址：赣州市安远县迎宾大道安远北收费站出口左侧</w:t>
      </w:r>
    </w:p>
    <w:p w14:paraId="4D2CF8E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电  话: 0797-3735104</w:t>
      </w:r>
    </w:p>
    <w:p w14:paraId="51565C4F"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邮政：</w:t>
      </w:r>
      <w:r w:rsidRPr="00B61DAD">
        <w:rPr>
          <w:rFonts w:hint="eastAsia"/>
          <w:color w:val="000000" w:themeColor="text1"/>
          <w:sz w:val="24"/>
        </w:rPr>
        <w:t>3</w:t>
      </w:r>
      <w:r w:rsidRPr="00B61DAD">
        <w:rPr>
          <w:color w:val="000000" w:themeColor="text1"/>
          <w:sz w:val="24"/>
        </w:rPr>
        <w:t>42100</w:t>
      </w:r>
    </w:p>
    <w:p w14:paraId="05DDE405" w14:textId="77777777" w:rsidR="00221FDC" w:rsidRPr="00B61DAD" w:rsidRDefault="00221FDC">
      <w:pPr>
        <w:rPr>
          <w:color w:val="000000" w:themeColor="text1"/>
        </w:rPr>
      </w:pPr>
    </w:p>
    <w:p w14:paraId="2C814F50" w14:textId="77777777" w:rsidR="00221FDC" w:rsidRPr="00B61DAD" w:rsidRDefault="00221FDC">
      <w:pPr>
        <w:pStyle w:val="3"/>
        <w:rPr>
          <w:color w:val="000000" w:themeColor="text1"/>
        </w:rPr>
      </w:pPr>
    </w:p>
    <w:p w14:paraId="77CC6C14" w14:textId="77777777" w:rsidR="00221FDC" w:rsidRPr="00B61DAD" w:rsidRDefault="000804C1">
      <w:pPr>
        <w:spacing w:line="500" w:lineRule="exact"/>
        <w:ind w:firstLineChars="1890" w:firstLine="4536"/>
        <w:jc w:val="center"/>
        <w:rPr>
          <w:color w:val="000000" w:themeColor="text1"/>
          <w:sz w:val="24"/>
        </w:rPr>
      </w:pPr>
      <w:proofErr w:type="gramStart"/>
      <w:r w:rsidRPr="00B61DAD">
        <w:rPr>
          <w:color w:val="000000" w:themeColor="text1"/>
          <w:sz w:val="24"/>
        </w:rPr>
        <w:t>江西省寻全高速公路</w:t>
      </w:r>
      <w:proofErr w:type="gramEnd"/>
      <w:r w:rsidRPr="00B61DAD">
        <w:rPr>
          <w:color w:val="000000" w:themeColor="text1"/>
          <w:sz w:val="24"/>
        </w:rPr>
        <w:t>有限责任公司</w:t>
      </w:r>
    </w:p>
    <w:p w14:paraId="785B280F" w14:textId="5DE2D043" w:rsidR="00221FDC" w:rsidRPr="00B61DAD" w:rsidRDefault="000804C1">
      <w:pPr>
        <w:spacing w:line="500" w:lineRule="exact"/>
        <w:ind w:firstLineChars="1890" w:firstLine="4536"/>
        <w:jc w:val="center"/>
        <w:rPr>
          <w:color w:val="000000" w:themeColor="text1"/>
          <w:sz w:val="24"/>
        </w:rPr>
      </w:pPr>
      <w:r w:rsidRPr="00B61DAD">
        <w:rPr>
          <w:color w:val="000000" w:themeColor="text1"/>
          <w:sz w:val="24"/>
        </w:rPr>
        <w:lastRenderedPageBreak/>
        <w:t>202</w:t>
      </w:r>
      <w:r w:rsidRPr="00B61DAD">
        <w:rPr>
          <w:rFonts w:hint="eastAsia"/>
          <w:color w:val="000000" w:themeColor="text1"/>
          <w:sz w:val="24"/>
        </w:rPr>
        <w:t>4</w:t>
      </w:r>
      <w:r w:rsidRPr="00B61DAD">
        <w:rPr>
          <w:color w:val="000000" w:themeColor="text1"/>
          <w:sz w:val="24"/>
        </w:rPr>
        <w:t>年</w:t>
      </w:r>
      <w:r w:rsidR="00CC750D">
        <w:rPr>
          <w:color w:val="000000" w:themeColor="text1"/>
          <w:sz w:val="24"/>
        </w:rPr>
        <w:t>11</w:t>
      </w:r>
      <w:r w:rsidRPr="00B61DAD">
        <w:rPr>
          <w:color w:val="000000" w:themeColor="text1"/>
          <w:sz w:val="24"/>
        </w:rPr>
        <w:t>月</w:t>
      </w:r>
      <w:r w:rsidR="006965A6">
        <w:rPr>
          <w:color w:val="000000" w:themeColor="text1"/>
          <w:sz w:val="24"/>
        </w:rPr>
        <w:t>7</w:t>
      </w:r>
      <w:r w:rsidRPr="00B61DAD">
        <w:rPr>
          <w:color w:val="000000" w:themeColor="text1"/>
          <w:sz w:val="24"/>
        </w:rPr>
        <w:t>日</w:t>
      </w:r>
    </w:p>
    <w:p w14:paraId="59FCBA7E" w14:textId="77777777" w:rsidR="004A03A9" w:rsidRPr="004A03A9" w:rsidRDefault="004A03A9" w:rsidP="004A03A9"/>
    <w:p w14:paraId="2C506626" w14:textId="77777777" w:rsidR="00221FDC" w:rsidRPr="00B61DAD" w:rsidRDefault="000804C1">
      <w:pPr>
        <w:spacing w:line="420" w:lineRule="exact"/>
        <w:jc w:val="center"/>
        <w:rPr>
          <w:b/>
          <w:color w:val="000000" w:themeColor="text1"/>
          <w:sz w:val="36"/>
          <w:szCs w:val="36"/>
        </w:rPr>
      </w:pPr>
      <w:r w:rsidRPr="00B61DAD">
        <w:rPr>
          <w:rFonts w:hint="eastAsia"/>
          <w:b/>
          <w:color w:val="000000" w:themeColor="text1"/>
          <w:sz w:val="36"/>
          <w:szCs w:val="36"/>
        </w:rPr>
        <w:t>第二章</w:t>
      </w:r>
    </w:p>
    <w:p w14:paraId="236B8D48" w14:textId="77777777" w:rsidR="00221FDC" w:rsidRPr="00B61DAD" w:rsidRDefault="000804C1">
      <w:pPr>
        <w:spacing w:line="600" w:lineRule="exact"/>
        <w:jc w:val="center"/>
        <w:outlineLvl w:val="0"/>
        <w:rPr>
          <w:b/>
          <w:color w:val="000000" w:themeColor="text1"/>
          <w:sz w:val="36"/>
          <w:szCs w:val="36"/>
        </w:rPr>
      </w:pPr>
      <w:r w:rsidRPr="00B61DAD">
        <w:rPr>
          <w:rFonts w:hint="eastAsia"/>
          <w:b/>
          <w:color w:val="000000" w:themeColor="text1"/>
          <w:sz w:val="36"/>
          <w:szCs w:val="36"/>
        </w:rPr>
        <w:t>评审办法</w:t>
      </w:r>
    </w:p>
    <w:p w14:paraId="7017D5F3" w14:textId="77777777" w:rsidR="00221FDC" w:rsidRPr="00B61DAD" w:rsidRDefault="000804C1">
      <w:pPr>
        <w:spacing w:line="420" w:lineRule="exact"/>
        <w:ind w:firstLineChars="200" w:firstLine="482"/>
        <w:rPr>
          <w:rFonts w:ascii="宋体" w:hAnsi="宋体"/>
          <w:b/>
          <w:color w:val="000000" w:themeColor="text1"/>
          <w:sz w:val="24"/>
          <w:szCs w:val="24"/>
        </w:rPr>
      </w:pPr>
      <w:r w:rsidRPr="00B61DAD">
        <w:rPr>
          <w:rFonts w:ascii="宋体" w:hAnsi="宋体" w:hint="eastAsia"/>
          <w:b/>
          <w:color w:val="000000" w:themeColor="text1"/>
          <w:sz w:val="24"/>
        </w:rPr>
        <w:t>一、评审方法</w:t>
      </w:r>
    </w:p>
    <w:p w14:paraId="5D77C077"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本次询价采用经评审的二次报价最低价法。</w:t>
      </w:r>
    </w:p>
    <w:p w14:paraId="561F725E"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二、形式、响应及资格评审标准</w:t>
      </w:r>
    </w:p>
    <w:p w14:paraId="0F735186"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1、报价文件按询价文件规定的格式、内容填写，字迹清晰可辨；</w:t>
      </w:r>
    </w:p>
    <w:p w14:paraId="560B3F32"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2、报价文件上法定代表人、单位负责人或其委托代理人的签字、单位章盖章齐全，符合询价文件规定；</w:t>
      </w:r>
    </w:p>
    <w:p w14:paraId="08843FE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3、报价文件对询价文件的实质性要求和条件</w:t>
      </w:r>
      <w:proofErr w:type="gramStart"/>
      <w:r w:rsidRPr="00B61DAD">
        <w:rPr>
          <w:rFonts w:ascii="宋体" w:hAnsi="宋体" w:hint="eastAsia"/>
          <w:color w:val="000000" w:themeColor="text1"/>
          <w:sz w:val="24"/>
        </w:rPr>
        <w:t>作出</w:t>
      </w:r>
      <w:proofErr w:type="gramEnd"/>
      <w:r w:rsidRPr="00B61DAD">
        <w:rPr>
          <w:rFonts w:ascii="宋体" w:hAnsi="宋体" w:hint="eastAsia"/>
          <w:color w:val="000000" w:themeColor="text1"/>
          <w:sz w:val="24"/>
        </w:rPr>
        <w:t>响应；</w:t>
      </w:r>
    </w:p>
    <w:p w14:paraId="54933EA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4、权利义务符合询价文件规定；</w:t>
      </w:r>
    </w:p>
    <w:p w14:paraId="2FD6808E" w14:textId="77777777" w:rsidR="00221FDC" w:rsidRPr="00B61DAD" w:rsidRDefault="000804C1">
      <w:pPr>
        <w:spacing w:line="420" w:lineRule="exact"/>
        <w:ind w:firstLineChars="200" w:firstLine="480"/>
        <w:rPr>
          <w:color w:val="000000" w:themeColor="text1"/>
          <w:sz w:val="24"/>
        </w:rPr>
      </w:pPr>
      <w:r w:rsidRPr="00B61DAD">
        <w:rPr>
          <w:rFonts w:ascii="宋体" w:hAnsi="宋体" w:hint="eastAsia"/>
          <w:color w:val="000000" w:themeColor="text1"/>
          <w:sz w:val="24"/>
        </w:rPr>
        <w:t>5、</w:t>
      </w:r>
      <w:r w:rsidRPr="00B61DAD">
        <w:rPr>
          <w:color w:val="000000" w:themeColor="text1"/>
          <w:sz w:val="24"/>
        </w:rPr>
        <w:t>营业执照、</w:t>
      </w:r>
      <w:r w:rsidRPr="00B61DAD">
        <w:rPr>
          <w:rFonts w:hint="eastAsia"/>
          <w:color w:val="000000" w:themeColor="text1"/>
          <w:sz w:val="24"/>
        </w:rPr>
        <w:t>业绩、检定证书、拟委任项目负责人</w:t>
      </w:r>
      <w:r w:rsidRPr="00B61DAD">
        <w:rPr>
          <w:color w:val="000000" w:themeColor="text1"/>
          <w:sz w:val="24"/>
        </w:rPr>
        <w:t>等资格条件符合报价文件规定；</w:t>
      </w:r>
    </w:p>
    <w:p w14:paraId="530E87CC"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color w:val="000000" w:themeColor="text1"/>
          <w:sz w:val="24"/>
        </w:rPr>
        <w:t>7</w:t>
      </w:r>
      <w:r w:rsidRPr="00B61DAD">
        <w:rPr>
          <w:rFonts w:ascii="宋体" w:hAnsi="宋体" w:hint="eastAsia"/>
          <w:color w:val="000000" w:themeColor="text1"/>
          <w:sz w:val="24"/>
        </w:rPr>
        <w:t>、资质等级符合报价文件规定；</w:t>
      </w:r>
    </w:p>
    <w:p w14:paraId="6F7C907F"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8</w:t>
      </w:r>
      <w:r w:rsidRPr="00B61DAD">
        <w:rPr>
          <w:rFonts w:ascii="宋体" w:hAnsi="宋体" w:hint="eastAsia"/>
          <w:color w:val="000000" w:themeColor="text1"/>
          <w:sz w:val="24"/>
        </w:rPr>
        <w:t>、</w:t>
      </w:r>
      <w:r w:rsidRPr="00B61DAD">
        <w:rPr>
          <w:rFonts w:hint="eastAsia"/>
          <w:color w:val="000000" w:themeColor="text1"/>
          <w:sz w:val="24"/>
        </w:rPr>
        <w:t>信誉符合报价文件规定；</w:t>
      </w:r>
    </w:p>
    <w:p w14:paraId="18C04DDA"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9</w:t>
      </w:r>
      <w:r w:rsidRPr="00B61DAD">
        <w:rPr>
          <w:rFonts w:ascii="宋体" w:hAnsi="宋体" w:hint="eastAsia"/>
          <w:color w:val="000000" w:themeColor="text1"/>
          <w:sz w:val="24"/>
        </w:rPr>
        <w:t>、</w:t>
      </w:r>
      <w:r w:rsidRPr="00B61DAD">
        <w:rPr>
          <w:rFonts w:hint="eastAsia"/>
          <w:color w:val="000000" w:themeColor="text1"/>
          <w:sz w:val="24"/>
        </w:rPr>
        <w:t>其他资料符合询价文件规定。</w:t>
      </w:r>
    </w:p>
    <w:p w14:paraId="24776576"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三、评审程序</w:t>
      </w:r>
    </w:p>
    <w:p w14:paraId="137C1B5D"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本次询价采取二轮报价。</w:t>
      </w:r>
    </w:p>
    <w:p w14:paraId="1B327ACE"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7A9DF744" w14:textId="2B59D3C4"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（二）第二轮报价：在第一轮报价的基础上进行二次报价。报价单位现场填写《</w:t>
      </w:r>
      <w:r w:rsidR="00F23AFE">
        <w:rPr>
          <w:rFonts w:ascii="宋体" w:hAnsi="宋体" w:hint="eastAsia"/>
          <w:color w:val="000000" w:themeColor="text1"/>
          <w:sz w:val="24"/>
        </w:rPr>
        <w:t>最终</w:t>
      </w:r>
      <w:bookmarkStart w:id="3" w:name="_GoBack"/>
      <w:bookmarkEnd w:id="3"/>
      <w:r w:rsidRPr="00B61DAD">
        <w:rPr>
          <w:rFonts w:ascii="宋体" w:hAnsi="宋体" w:hint="eastAsia"/>
          <w:color w:val="000000" w:themeColor="text1"/>
          <w:sz w:val="24"/>
        </w:rPr>
        <w:t>报价函》当众报价，第二轮报价不得高于第一轮报价，经法人代表或授权代理人签字生效，第二轮报价为最终报价，按照最终报价由低到高的顺序推荐候选人。</w:t>
      </w:r>
    </w:p>
    <w:p w14:paraId="1923E20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如有2个及以上单位的报价一致且均为最低价时，业主单位将采用逐个谈判的方式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第一候选人。逐个谈判后仍有2个及以上单位的报价一致且均为最低价时，将采用现场抽签的方式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w:t>
      </w:r>
    </w:p>
    <w:p w14:paraId="10A2861A"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（三）评审结果</w:t>
      </w:r>
    </w:p>
    <w:p w14:paraId="45FF545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按照最终报价由低到高的顺序推荐候选人 3 名。</w:t>
      </w:r>
    </w:p>
    <w:p w14:paraId="6F532641" w14:textId="77777777" w:rsidR="00221FDC" w:rsidRPr="00B61DAD" w:rsidRDefault="00221FDC">
      <w:pPr>
        <w:autoSpaceDE w:val="0"/>
        <w:autoSpaceDN w:val="0"/>
        <w:adjustRightInd w:val="0"/>
        <w:spacing w:line="420" w:lineRule="exact"/>
        <w:jc w:val="center"/>
        <w:rPr>
          <w:rFonts w:ascii="宋体" w:hAnsi="宋体"/>
          <w:bCs/>
          <w:color w:val="000000" w:themeColor="text1"/>
          <w:sz w:val="24"/>
        </w:rPr>
      </w:pPr>
    </w:p>
    <w:p w14:paraId="63EF8299" w14:textId="77777777" w:rsidR="00221FDC" w:rsidRPr="00B61DAD" w:rsidRDefault="000804C1">
      <w:pPr>
        <w:spacing w:line="420" w:lineRule="exact"/>
        <w:jc w:val="center"/>
        <w:rPr>
          <w:rFonts w:ascii="Times New Roman" w:hAnsi="Times New Roman"/>
          <w:b/>
          <w:color w:val="000000" w:themeColor="text1"/>
          <w:sz w:val="36"/>
          <w:szCs w:val="36"/>
        </w:rPr>
      </w:pPr>
      <w:r w:rsidRPr="00B61DAD">
        <w:rPr>
          <w:rFonts w:ascii="宋体" w:hAnsi="宋体" w:hint="eastAsia"/>
          <w:bCs/>
          <w:color w:val="000000" w:themeColor="text1"/>
          <w:sz w:val="24"/>
        </w:rPr>
        <w:br w:type="page"/>
      </w:r>
      <w:r w:rsidRPr="00B61DAD">
        <w:rPr>
          <w:rFonts w:hint="eastAsia"/>
          <w:b/>
          <w:color w:val="000000" w:themeColor="text1"/>
          <w:sz w:val="36"/>
          <w:szCs w:val="36"/>
        </w:rPr>
        <w:lastRenderedPageBreak/>
        <w:t>第三章</w:t>
      </w:r>
      <w:r w:rsidRPr="00B61DAD">
        <w:rPr>
          <w:rFonts w:hint="eastAsia"/>
          <w:b/>
          <w:color w:val="000000" w:themeColor="text1"/>
          <w:sz w:val="36"/>
          <w:szCs w:val="36"/>
        </w:rPr>
        <w:t xml:space="preserve">  </w:t>
      </w:r>
      <w:r w:rsidRPr="00B61DAD">
        <w:rPr>
          <w:b/>
          <w:color w:val="000000" w:themeColor="text1"/>
          <w:sz w:val="36"/>
          <w:szCs w:val="36"/>
        </w:rPr>
        <w:t>报价文件格式</w:t>
      </w:r>
    </w:p>
    <w:p w14:paraId="76721280" w14:textId="77777777" w:rsidR="00221FDC" w:rsidRPr="00B61DAD" w:rsidRDefault="000804C1">
      <w:pPr>
        <w:ind w:firstLine="480"/>
        <w:jc w:val="center"/>
        <w:rPr>
          <w:rFonts w:eastAsia="黑体"/>
          <w:color w:val="000000" w:themeColor="text1"/>
          <w:sz w:val="30"/>
          <w:szCs w:val="30"/>
        </w:rPr>
      </w:pPr>
      <w:r w:rsidRPr="00B61DAD">
        <w:rPr>
          <w:rFonts w:eastAsia="黑体" w:hint="eastAsia"/>
          <w:color w:val="000000" w:themeColor="text1"/>
          <w:sz w:val="30"/>
          <w:szCs w:val="30"/>
        </w:rPr>
        <w:t>授权委托书、报价函、</w:t>
      </w:r>
      <w:r w:rsidRPr="00B61DAD">
        <w:rPr>
          <w:rFonts w:eastAsia="黑体" w:hint="eastAsia"/>
          <w:bCs/>
          <w:color w:val="000000" w:themeColor="text1"/>
          <w:sz w:val="30"/>
          <w:szCs w:val="30"/>
        </w:rPr>
        <w:t>信誉承诺表、其它资料</w:t>
      </w:r>
      <w:r w:rsidRPr="00B61DAD">
        <w:rPr>
          <w:rFonts w:eastAsia="黑体" w:hint="eastAsia"/>
          <w:color w:val="000000" w:themeColor="text1"/>
          <w:sz w:val="30"/>
          <w:szCs w:val="30"/>
        </w:rPr>
        <w:t>格式</w:t>
      </w:r>
    </w:p>
    <w:p w14:paraId="113CC06C" w14:textId="77777777" w:rsidR="00221FDC" w:rsidRPr="00B61DAD" w:rsidRDefault="00221FDC">
      <w:pPr>
        <w:jc w:val="center"/>
        <w:rPr>
          <w:rFonts w:eastAsia="黑体"/>
          <w:color w:val="000000" w:themeColor="text1"/>
          <w:sz w:val="30"/>
          <w:szCs w:val="30"/>
        </w:rPr>
      </w:pPr>
    </w:p>
    <w:p w14:paraId="62AEB5E4" w14:textId="77777777" w:rsidR="00221FDC" w:rsidRPr="00B61DAD" w:rsidRDefault="000804C1">
      <w:pPr>
        <w:jc w:val="center"/>
        <w:rPr>
          <w:rFonts w:eastAsia="黑体"/>
          <w:color w:val="000000" w:themeColor="text1"/>
          <w:sz w:val="30"/>
          <w:szCs w:val="30"/>
        </w:rPr>
      </w:pPr>
      <w:r w:rsidRPr="00B61DAD">
        <w:rPr>
          <w:rFonts w:eastAsia="黑体" w:hint="eastAsia"/>
          <w:color w:val="000000" w:themeColor="text1"/>
          <w:sz w:val="30"/>
          <w:szCs w:val="30"/>
        </w:rPr>
        <w:t>授权委托书</w:t>
      </w:r>
    </w:p>
    <w:p w14:paraId="6384D0AE" w14:textId="77777777" w:rsidR="00221FDC" w:rsidRPr="00B61DAD" w:rsidRDefault="00221FDC">
      <w:pPr>
        <w:pStyle w:val="a5"/>
        <w:ind w:firstLineChars="0" w:firstLine="0"/>
        <w:rPr>
          <w:rFonts w:ascii="宋体" w:hAnsi="宋体"/>
          <w:color w:val="000000" w:themeColor="text1"/>
          <w:szCs w:val="24"/>
        </w:rPr>
      </w:pPr>
    </w:p>
    <w:p w14:paraId="79468FC7"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本人</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系</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的法定代表人/单位负责人，现委托</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rPr>
        <w:t>为我方授权代理人。代理人根据授权，以我方名义签署、澄清、确认、递交、撤回、修改</w:t>
      </w:r>
    </w:p>
    <w:p w14:paraId="2306CD11" w14:textId="77777777" w:rsidR="00221FDC" w:rsidRPr="00B61DAD" w:rsidRDefault="000804C1">
      <w:pPr>
        <w:spacing w:line="360" w:lineRule="auto"/>
        <w:ind w:firstLine="480"/>
        <w:rPr>
          <w:rFonts w:ascii="宋体" w:hAnsi="宋体"/>
          <w:color w:val="000000" w:themeColor="text1"/>
          <w:sz w:val="24"/>
          <w:szCs w:val="24"/>
        </w:rPr>
      </w:pPr>
      <w:r w:rsidRPr="00B61DAD">
        <w:rPr>
          <w:rFonts w:ascii="宋体" w:hAnsi="宋体" w:cs="华文楷体"/>
          <w:color w:val="000000" w:themeColor="text1"/>
          <w:sz w:val="24"/>
          <w:u w:val="single"/>
        </w:rPr>
        <w:t xml:space="preserve">        </w:t>
      </w:r>
      <w:r w:rsidRPr="00B61DAD">
        <w:rPr>
          <w:rFonts w:ascii="宋体" w:hAnsi="宋体"/>
          <w:color w:val="000000" w:themeColor="text1"/>
          <w:sz w:val="24"/>
          <w:u w:val="single"/>
        </w:rPr>
        <w:t xml:space="preserve">     </w:t>
      </w:r>
      <w:r w:rsidRPr="00B61DAD">
        <w:rPr>
          <w:rFonts w:ascii="宋体" w:hAnsi="宋体" w:hint="eastAsia"/>
          <w:color w:val="000000" w:themeColor="text1"/>
          <w:sz w:val="24"/>
        </w:rPr>
        <w:t>报价文件、签订合同和处理有关事宜，其法律后果由我方承担。</w:t>
      </w:r>
    </w:p>
    <w:p w14:paraId="56F5BDB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 xml:space="preserve">委托期限：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日至</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2C7D278C"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委托代理人无转委托权。</w:t>
      </w:r>
    </w:p>
    <w:p w14:paraId="5862F38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附：法定代表人/单位负责人身份证复印件及委托代理人身份证复印件</w:t>
      </w:r>
    </w:p>
    <w:p w14:paraId="67269CA6" w14:textId="77777777" w:rsidR="00221FDC" w:rsidRPr="00B61DAD" w:rsidRDefault="00221FDC">
      <w:pPr>
        <w:spacing w:line="360" w:lineRule="auto"/>
        <w:ind w:firstLine="480"/>
        <w:rPr>
          <w:rFonts w:ascii="宋体" w:hAnsi="宋体"/>
          <w:color w:val="000000" w:themeColor="text1"/>
          <w:sz w:val="24"/>
        </w:rPr>
      </w:pPr>
    </w:p>
    <w:p w14:paraId="4F547521"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注：本授权委托书需由报价人加盖单位公章并由其法定代表人/单位负责人签字。</w:t>
      </w:r>
    </w:p>
    <w:p w14:paraId="761E513F" w14:textId="77777777" w:rsidR="00221FDC" w:rsidRPr="00B61DAD" w:rsidRDefault="00221FDC">
      <w:pPr>
        <w:spacing w:line="360" w:lineRule="auto"/>
        <w:ind w:firstLine="480"/>
        <w:rPr>
          <w:rFonts w:ascii="宋体" w:hAnsi="宋体"/>
          <w:color w:val="000000" w:themeColor="text1"/>
          <w:sz w:val="24"/>
        </w:rPr>
      </w:pPr>
    </w:p>
    <w:p w14:paraId="041FCB10"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报价人（单位公章）：</w:t>
      </w:r>
      <w:r w:rsidRPr="00B61DAD">
        <w:rPr>
          <w:rFonts w:ascii="宋体" w:hAnsi="宋体" w:hint="eastAsia"/>
          <w:color w:val="000000" w:themeColor="text1"/>
          <w:sz w:val="24"/>
          <w:u w:val="single"/>
        </w:rPr>
        <w:t xml:space="preserve">                            </w:t>
      </w:r>
    </w:p>
    <w:p w14:paraId="52BDCAF3" w14:textId="77777777" w:rsidR="00221FDC" w:rsidRPr="00B61DAD" w:rsidRDefault="000804C1">
      <w:pPr>
        <w:spacing w:line="360" w:lineRule="auto"/>
        <w:ind w:firstLineChars="1281" w:firstLine="3074"/>
        <w:rPr>
          <w:rFonts w:ascii="宋体" w:hAnsi="宋体"/>
          <w:color w:val="000000" w:themeColor="text1"/>
          <w:sz w:val="24"/>
        </w:rPr>
      </w:pPr>
      <w:r w:rsidRPr="00B61DAD">
        <w:rPr>
          <w:rFonts w:ascii="宋体" w:hAnsi="宋体" w:hint="eastAsia"/>
          <w:color w:val="000000" w:themeColor="text1"/>
          <w:sz w:val="24"/>
        </w:rPr>
        <w:t>法定代表人（签字）：</w:t>
      </w:r>
      <w:r w:rsidRPr="00B61DAD">
        <w:rPr>
          <w:rFonts w:ascii="宋体" w:hAnsi="宋体" w:hint="eastAsia"/>
          <w:color w:val="000000" w:themeColor="text1"/>
          <w:sz w:val="24"/>
          <w:u w:val="single"/>
        </w:rPr>
        <w:t xml:space="preserve">               </w:t>
      </w:r>
    </w:p>
    <w:p w14:paraId="561FB793"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授权代理人（签字）：</w:t>
      </w:r>
      <w:r w:rsidRPr="00B61DAD">
        <w:rPr>
          <w:rFonts w:ascii="宋体" w:hAnsi="宋体" w:hint="eastAsia"/>
          <w:color w:val="000000" w:themeColor="text1"/>
          <w:sz w:val="24"/>
          <w:u w:val="single"/>
        </w:rPr>
        <w:t xml:space="preserve">                            </w:t>
      </w:r>
    </w:p>
    <w:p w14:paraId="19D26071" w14:textId="77777777" w:rsidR="00221FDC" w:rsidRPr="00B61DAD" w:rsidRDefault="000804C1">
      <w:pPr>
        <w:spacing w:line="360" w:lineRule="auto"/>
        <w:ind w:firstLineChars="1500" w:firstLine="3600"/>
        <w:rPr>
          <w:rFonts w:ascii="宋体" w:hAnsi="宋体"/>
          <w:color w:val="000000" w:themeColor="text1"/>
          <w:sz w:val="24"/>
        </w:rPr>
      </w:pP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36CA80F4" w14:textId="77777777" w:rsidR="00221FDC" w:rsidRPr="00B61DAD" w:rsidRDefault="00221FDC">
      <w:pPr>
        <w:spacing w:line="360" w:lineRule="auto"/>
        <w:rPr>
          <w:rFonts w:ascii="宋体" w:hAnsi="宋体"/>
          <w:color w:val="000000" w:themeColor="text1"/>
          <w:sz w:val="24"/>
        </w:rPr>
      </w:pPr>
    </w:p>
    <w:p w14:paraId="11C1E96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注：如报价人法定代表人/单位负责人参加采购行为，只需附其身份证复印件、法人代表证书等复印件。</w:t>
      </w:r>
    </w:p>
    <w:p w14:paraId="5725042A" w14:textId="77777777" w:rsidR="00221FDC" w:rsidRPr="00B61DAD" w:rsidRDefault="00221FDC">
      <w:pPr>
        <w:autoSpaceDE w:val="0"/>
        <w:autoSpaceDN w:val="0"/>
        <w:adjustRightInd w:val="0"/>
        <w:spacing w:line="360" w:lineRule="auto"/>
        <w:jc w:val="center"/>
        <w:rPr>
          <w:rFonts w:ascii="宋体" w:hAnsi="宋体"/>
          <w:bCs/>
          <w:color w:val="000000" w:themeColor="text1"/>
          <w:sz w:val="24"/>
        </w:rPr>
      </w:pPr>
    </w:p>
    <w:p w14:paraId="421DABFB" w14:textId="77777777" w:rsidR="00221FDC" w:rsidRPr="00B61DAD" w:rsidRDefault="000804C1">
      <w:pPr>
        <w:jc w:val="center"/>
        <w:rPr>
          <w:rFonts w:ascii="Times New Roman" w:hAnsi="Times New Roman"/>
          <w:b/>
          <w:color w:val="000000" w:themeColor="text1"/>
          <w:sz w:val="36"/>
          <w:szCs w:val="36"/>
        </w:rPr>
      </w:pPr>
      <w:r w:rsidRPr="00B61DAD">
        <w:rPr>
          <w:b/>
          <w:color w:val="000000" w:themeColor="text1"/>
          <w:sz w:val="36"/>
          <w:szCs w:val="36"/>
        </w:rPr>
        <w:br w:type="page"/>
      </w:r>
      <w:r w:rsidRPr="00B61DAD">
        <w:rPr>
          <w:rFonts w:hint="eastAsia"/>
          <w:b/>
          <w:color w:val="000000" w:themeColor="text1"/>
          <w:sz w:val="36"/>
          <w:szCs w:val="36"/>
        </w:rPr>
        <w:lastRenderedPageBreak/>
        <w:t>报</w:t>
      </w:r>
      <w:r w:rsidRPr="00B61DAD">
        <w:rPr>
          <w:b/>
          <w:color w:val="000000" w:themeColor="text1"/>
          <w:sz w:val="36"/>
          <w:szCs w:val="36"/>
        </w:rPr>
        <w:t xml:space="preserve">  </w:t>
      </w:r>
      <w:r w:rsidRPr="00B61DAD">
        <w:rPr>
          <w:rFonts w:hint="eastAsia"/>
          <w:b/>
          <w:color w:val="000000" w:themeColor="text1"/>
          <w:sz w:val="36"/>
          <w:szCs w:val="36"/>
        </w:rPr>
        <w:t>价</w:t>
      </w:r>
      <w:r w:rsidRPr="00B61DAD">
        <w:rPr>
          <w:b/>
          <w:color w:val="000000" w:themeColor="text1"/>
          <w:sz w:val="36"/>
          <w:szCs w:val="36"/>
        </w:rPr>
        <w:t xml:space="preserve">  </w:t>
      </w:r>
      <w:r w:rsidRPr="00B61DAD">
        <w:rPr>
          <w:rFonts w:hint="eastAsia"/>
          <w:b/>
          <w:color w:val="000000" w:themeColor="text1"/>
          <w:sz w:val="36"/>
          <w:szCs w:val="36"/>
        </w:rPr>
        <w:t>函</w:t>
      </w:r>
    </w:p>
    <w:p w14:paraId="075B852B" w14:textId="77777777" w:rsidR="00221FDC" w:rsidRPr="00B61DAD" w:rsidRDefault="00221FDC">
      <w:pPr>
        <w:tabs>
          <w:tab w:val="left" w:pos="2500"/>
        </w:tabs>
        <w:autoSpaceDE w:val="0"/>
        <w:autoSpaceDN w:val="0"/>
        <w:adjustRightInd w:val="0"/>
        <w:rPr>
          <w:b/>
          <w:color w:val="000000" w:themeColor="text1"/>
          <w:position w:val="-4"/>
          <w:sz w:val="28"/>
          <w:szCs w:val="28"/>
        </w:rPr>
      </w:pPr>
    </w:p>
    <w:p w14:paraId="5D1072F3" w14:textId="77777777" w:rsidR="00221FDC" w:rsidRPr="00B61DAD" w:rsidRDefault="000804C1">
      <w:pPr>
        <w:tabs>
          <w:tab w:val="left" w:pos="2500"/>
        </w:tabs>
        <w:autoSpaceDE w:val="0"/>
        <w:autoSpaceDN w:val="0"/>
        <w:adjustRightInd w:val="0"/>
        <w:rPr>
          <w:color w:val="000000" w:themeColor="text1"/>
          <w:szCs w:val="21"/>
        </w:rPr>
      </w:pPr>
      <w:r w:rsidRPr="00B61DAD">
        <w:rPr>
          <w:rFonts w:hint="eastAsia"/>
          <w:b/>
          <w:color w:val="000000" w:themeColor="text1"/>
          <w:position w:val="-4"/>
          <w:sz w:val="24"/>
          <w:szCs w:val="24"/>
        </w:rPr>
        <w:t>致：</w:t>
      </w:r>
      <w:proofErr w:type="gramStart"/>
      <w:r w:rsidRPr="00B61DAD">
        <w:rPr>
          <w:rFonts w:hint="eastAsia"/>
          <w:b/>
          <w:color w:val="000000" w:themeColor="text1"/>
          <w:position w:val="-4"/>
          <w:sz w:val="24"/>
          <w:szCs w:val="24"/>
        </w:rPr>
        <w:t>江西省寻全</w:t>
      </w:r>
      <w:r w:rsidRPr="00B61DAD">
        <w:rPr>
          <w:b/>
          <w:color w:val="000000" w:themeColor="text1"/>
          <w:position w:val="-4"/>
          <w:sz w:val="24"/>
          <w:szCs w:val="24"/>
        </w:rPr>
        <w:t>高速公路</w:t>
      </w:r>
      <w:proofErr w:type="gramEnd"/>
      <w:r w:rsidRPr="00B61DAD">
        <w:rPr>
          <w:b/>
          <w:color w:val="000000" w:themeColor="text1"/>
          <w:position w:val="-4"/>
          <w:sz w:val="24"/>
          <w:szCs w:val="24"/>
        </w:rPr>
        <w:t>有限责任公司</w:t>
      </w:r>
      <w:r w:rsidRPr="00B61DAD">
        <w:rPr>
          <w:b/>
          <w:color w:val="000000" w:themeColor="text1"/>
          <w:spacing w:val="-11"/>
          <w:position w:val="-4"/>
          <w:sz w:val="24"/>
          <w:szCs w:val="24"/>
        </w:rPr>
        <w:t xml:space="preserve"> </w:t>
      </w:r>
    </w:p>
    <w:p w14:paraId="5B16B42F" w14:textId="7F4BB717" w:rsidR="00221FDC" w:rsidRPr="00B61DAD" w:rsidRDefault="000804C1">
      <w:pPr>
        <w:tabs>
          <w:tab w:val="left" w:pos="4180"/>
          <w:tab w:val="left" w:pos="9180"/>
        </w:tabs>
        <w:autoSpaceDE w:val="0"/>
        <w:autoSpaceDN w:val="0"/>
        <w:adjustRightInd w:val="0"/>
        <w:spacing w:line="360" w:lineRule="auto"/>
        <w:ind w:firstLineChars="200" w:firstLine="480"/>
        <w:rPr>
          <w:color w:val="000000" w:themeColor="text1"/>
          <w:sz w:val="24"/>
          <w:szCs w:val="24"/>
        </w:rPr>
      </w:pPr>
      <w:r w:rsidRPr="00B61DAD">
        <w:rPr>
          <w:rFonts w:hint="eastAsia"/>
          <w:color w:val="000000" w:themeColor="text1"/>
          <w:sz w:val="24"/>
        </w:rPr>
        <w:t>经研究，我方同意《江西省寻全高速公路有限责任公司</w:t>
      </w:r>
      <w:r w:rsidR="006965A6">
        <w:rPr>
          <w:rFonts w:ascii="宋体" w:eastAsia="宋体" w:hAnsi="宋体" w:cs="宋体" w:hint="eastAsia"/>
          <w:color w:val="000000" w:themeColor="text1"/>
          <w:kern w:val="0"/>
          <w:sz w:val="24"/>
          <w:szCs w:val="24"/>
        </w:rPr>
        <w:t>2</w:t>
      </w:r>
      <w:r w:rsidR="006965A6">
        <w:rPr>
          <w:rFonts w:ascii="宋体" w:eastAsia="宋体" w:hAnsi="宋体" w:cs="宋体"/>
          <w:color w:val="000000" w:themeColor="text1"/>
          <w:kern w:val="0"/>
          <w:sz w:val="24"/>
          <w:szCs w:val="24"/>
        </w:rPr>
        <w:t>024年下半年备品配件采购</w:t>
      </w:r>
      <w:r w:rsidRPr="00B61DAD">
        <w:rPr>
          <w:rFonts w:ascii="宋体" w:hAnsi="宋体" w:hint="eastAsia"/>
          <w:color w:val="000000" w:themeColor="text1"/>
          <w:sz w:val="24"/>
        </w:rPr>
        <w:t>项目</w:t>
      </w:r>
      <w:r w:rsidRPr="00B61DAD">
        <w:rPr>
          <w:rFonts w:hint="eastAsia"/>
          <w:color w:val="000000" w:themeColor="text1"/>
          <w:sz w:val="24"/>
        </w:rPr>
        <w:t>询价文件》</w:t>
      </w:r>
      <w:r w:rsidRPr="00B61DAD">
        <w:rPr>
          <w:rFonts w:ascii="宋体" w:hAnsi="宋体" w:hint="eastAsia"/>
          <w:color w:val="000000" w:themeColor="text1"/>
          <w:sz w:val="24"/>
        </w:rPr>
        <w:t>的所有内容及条款并就上述内容进行报价，完成贵公司规定的</w:t>
      </w:r>
      <w:r w:rsidRPr="00B61DAD">
        <w:rPr>
          <w:rFonts w:hint="eastAsia"/>
          <w:color w:val="000000" w:themeColor="text1"/>
          <w:sz w:val="24"/>
        </w:rPr>
        <w:t>所有工作内容。</w:t>
      </w:r>
    </w:p>
    <w:p w14:paraId="110B5C19" w14:textId="77777777" w:rsidR="00221FDC" w:rsidRPr="00B61DAD" w:rsidRDefault="000804C1">
      <w:pPr>
        <w:autoSpaceDE w:val="0"/>
        <w:autoSpaceDN w:val="0"/>
        <w:adjustRightInd w:val="0"/>
        <w:spacing w:line="360" w:lineRule="auto"/>
        <w:ind w:firstLineChars="200" w:firstLine="480"/>
        <w:rPr>
          <w:color w:val="000000" w:themeColor="text1"/>
          <w:sz w:val="24"/>
        </w:rPr>
      </w:pPr>
      <w:r w:rsidRPr="00B61DAD">
        <w:rPr>
          <w:rFonts w:hint="eastAsia"/>
          <w:color w:val="000000" w:themeColor="text1"/>
          <w:sz w:val="24"/>
        </w:rPr>
        <w:t>根据分析计算，我方愿以总价人民币（大写）</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元（￥</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），完成贵公司规定的所有工作内容。</w:t>
      </w:r>
    </w:p>
    <w:tbl>
      <w:tblPr>
        <w:tblW w:w="9511" w:type="dxa"/>
        <w:tblLook w:val="04A0" w:firstRow="1" w:lastRow="0" w:firstColumn="1" w:lastColumn="0" w:noHBand="0" w:noVBand="1"/>
      </w:tblPr>
      <w:tblGrid>
        <w:gridCol w:w="563"/>
        <w:gridCol w:w="1419"/>
        <w:gridCol w:w="1940"/>
        <w:gridCol w:w="646"/>
        <w:gridCol w:w="646"/>
        <w:gridCol w:w="730"/>
        <w:gridCol w:w="792"/>
        <w:gridCol w:w="2775"/>
      </w:tblGrid>
      <w:tr w:rsidR="002D1C7B" w:rsidRPr="002D1C7B" w14:paraId="1EE88F49" w14:textId="77777777" w:rsidTr="002D1C7B">
        <w:trPr>
          <w:trHeight w:val="499"/>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845BC" w14:textId="77777777" w:rsidR="002D1C7B" w:rsidRPr="002D1C7B" w:rsidRDefault="002D1C7B" w:rsidP="002D1C7B">
            <w:pPr>
              <w:widowControl/>
              <w:jc w:val="center"/>
              <w:rPr>
                <w:rFonts w:ascii="宋体" w:eastAsia="宋体" w:hAnsi="宋体" w:cs="宋体"/>
                <w:b/>
                <w:bCs/>
                <w:color w:val="000000"/>
                <w:kern w:val="0"/>
                <w:sz w:val="22"/>
              </w:rPr>
            </w:pPr>
            <w:r w:rsidRPr="002D1C7B">
              <w:rPr>
                <w:rFonts w:ascii="宋体" w:eastAsia="宋体" w:hAnsi="宋体" w:cs="宋体" w:hint="eastAsia"/>
                <w:b/>
                <w:bCs/>
                <w:color w:val="000000"/>
                <w:kern w:val="0"/>
                <w:sz w:val="22"/>
              </w:rPr>
              <w:t>序号</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14:paraId="3857F39F" w14:textId="77777777" w:rsidR="002D1C7B" w:rsidRPr="002D1C7B" w:rsidRDefault="002D1C7B" w:rsidP="002D1C7B">
            <w:pPr>
              <w:widowControl/>
              <w:jc w:val="center"/>
              <w:rPr>
                <w:rFonts w:ascii="宋体" w:eastAsia="宋体" w:hAnsi="宋体" w:cs="宋体"/>
                <w:b/>
                <w:bCs/>
                <w:color w:val="000000"/>
                <w:kern w:val="0"/>
                <w:sz w:val="22"/>
              </w:rPr>
            </w:pPr>
            <w:r w:rsidRPr="002D1C7B">
              <w:rPr>
                <w:rFonts w:ascii="宋体" w:eastAsia="宋体" w:hAnsi="宋体" w:cs="宋体" w:hint="eastAsia"/>
                <w:b/>
                <w:bCs/>
                <w:color w:val="000000"/>
                <w:kern w:val="0"/>
                <w:sz w:val="22"/>
              </w:rPr>
              <w:t>名 称</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14:paraId="2129E8B1" w14:textId="77777777" w:rsidR="002D1C7B" w:rsidRPr="002D1C7B" w:rsidRDefault="002D1C7B" w:rsidP="002D1C7B">
            <w:pPr>
              <w:widowControl/>
              <w:jc w:val="center"/>
              <w:rPr>
                <w:rFonts w:ascii="宋体" w:eastAsia="宋体" w:hAnsi="宋体" w:cs="宋体"/>
                <w:b/>
                <w:bCs/>
                <w:color w:val="000000"/>
                <w:kern w:val="0"/>
                <w:sz w:val="22"/>
              </w:rPr>
            </w:pPr>
            <w:r w:rsidRPr="002D1C7B">
              <w:rPr>
                <w:rFonts w:ascii="宋体" w:eastAsia="宋体" w:hAnsi="宋体" w:cs="宋体" w:hint="eastAsia"/>
                <w:b/>
                <w:bCs/>
                <w:color w:val="000000"/>
                <w:kern w:val="0"/>
                <w:sz w:val="22"/>
              </w:rPr>
              <w:t>型 号</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FD089A4" w14:textId="77777777" w:rsidR="002D1C7B" w:rsidRPr="002D1C7B" w:rsidRDefault="002D1C7B" w:rsidP="002D1C7B">
            <w:pPr>
              <w:widowControl/>
              <w:jc w:val="center"/>
              <w:rPr>
                <w:rFonts w:ascii="宋体" w:eastAsia="宋体" w:hAnsi="宋体" w:cs="宋体"/>
                <w:b/>
                <w:bCs/>
                <w:color w:val="000000"/>
                <w:kern w:val="0"/>
                <w:sz w:val="22"/>
              </w:rPr>
            </w:pPr>
            <w:r w:rsidRPr="002D1C7B">
              <w:rPr>
                <w:rFonts w:ascii="宋体" w:eastAsia="宋体" w:hAnsi="宋体" w:cs="宋体" w:hint="eastAsia"/>
                <w:b/>
                <w:bCs/>
                <w:color w:val="000000"/>
                <w:kern w:val="0"/>
                <w:sz w:val="22"/>
              </w:rPr>
              <w:t>单位</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E3D5362" w14:textId="77777777" w:rsidR="002D1C7B" w:rsidRPr="002D1C7B" w:rsidRDefault="002D1C7B" w:rsidP="002D1C7B">
            <w:pPr>
              <w:widowControl/>
              <w:jc w:val="center"/>
              <w:rPr>
                <w:rFonts w:ascii="宋体" w:eastAsia="宋体" w:hAnsi="宋体" w:cs="宋体"/>
                <w:b/>
                <w:bCs/>
                <w:color w:val="000000"/>
                <w:kern w:val="0"/>
                <w:sz w:val="22"/>
              </w:rPr>
            </w:pPr>
            <w:r w:rsidRPr="002D1C7B">
              <w:rPr>
                <w:rFonts w:ascii="宋体" w:eastAsia="宋体" w:hAnsi="宋体" w:cs="宋体" w:hint="eastAsia"/>
                <w:b/>
                <w:bCs/>
                <w:color w:val="000000"/>
                <w:kern w:val="0"/>
                <w:sz w:val="22"/>
              </w:rPr>
              <w:t>数量</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14:paraId="71B4CBA3" w14:textId="77777777" w:rsidR="002D1C7B" w:rsidRPr="002D1C7B" w:rsidRDefault="002D1C7B" w:rsidP="002D1C7B">
            <w:pPr>
              <w:widowControl/>
              <w:jc w:val="center"/>
              <w:rPr>
                <w:rFonts w:ascii="仿宋" w:eastAsia="仿宋" w:hAnsi="仿宋" w:cs="宋体"/>
                <w:b/>
                <w:bCs/>
                <w:color w:val="000000"/>
                <w:kern w:val="0"/>
                <w:sz w:val="24"/>
                <w:szCs w:val="24"/>
              </w:rPr>
            </w:pPr>
            <w:r w:rsidRPr="002D1C7B">
              <w:rPr>
                <w:rFonts w:ascii="仿宋" w:eastAsia="仿宋" w:hAnsi="仿宋" w:cs="宋体" w:hint="eastAsia"/>
                <w:b/>
                <w:bCs/>
                <w:color w:val="000000"/>
                <w:kern w:val="0"/>
                <w:sz w:val="24"/>
                <w:szCs w:val="24"/>
              </w:rPr>
              <w:t>单价</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3FF521C7" w14:textId="77777777" w:rsidR="002D1C7B" w:rsidRPr="002D1C7B" w:rsidRDefault="002D1C7B" w:rsidP="002D1C7B">
            <w:pPr>
              <w:widowControl/>
              <w:jc w:val="center"/>
              <w:rPr>
                <w:rFonts w:ascii="仿宋" w:eastAsia="仿宋" w:hAnsi="仿宋" w:cs="宋体"/>
                <w:b/>
                <w:bCs/>
                <w:color w:val="000000"/>
                <w:kern w:val="0"/>
                <w:sz w:val="24"/>
                <w:szCs w:val="24"/>
              </w:rPr>
            </w:pPr>
            <w:r w:rsidRPr="002D1C7B">
              <w:rPr>
                <w:rFonts w:ascii="仿宋" w:eastAsia="仿宋" w:hAnsi="仿宋" w:cs="宋体" w:hint="eastAsia"/>
                <w:b/>
                <w:bCs/>
                <w:color w:val="000000"/>
                <w:kern w:val="0"/>
                <w:sz w:val="24"/>
                <w:szCs w:val="24"/>
              </w:rPr>
              <w:t>总价</w:t>
            </w:r>
          </w:p>
        </w:tc>
        <w:tc>
          <w:tcPr>
            <w:tcW w:w="2775" w:type="dxa"/>
            <w:tcBorders>
              <w:top w:val="single" w:sz="4" w:space="0" w:color="auto"/>
              <w:left w:val="nil"/>
              <w:bottom w:val="single" w:sz="4" w:space="0" w:color="auto"/>
              <w:right w:val="single" w:sz="4" w:space="0" w:color="auto"/>
            </w:tcBorders>
            <w:shd w:val="clear" w:color="000000" w:fill="FFFFFF"/>
            <w:vAlign w:val="center"/>
            <w:hideMark/>
          </w:tcPr>
          <w:p w14:paraId="3A1DA8FC" w14:textId="77777777" w:rsidR="002D1C7B" w:rsidRPr="002D1C7B" w:rsidRDefault="002D1C7B" w:rsidP="002D1C7B">
            <w:pPr>
              <w:widowControl/>
              <w:jc w:val="center"/>
              <w:rPr>
                <w:rFonts w:ascii="宋体" w:eastAsia="宋体" w:hAnsi="宋体" w:cs="宋体"/>
                <w:b/>
                <w:bCs/>
                <w:color w:val="000000"/>
                <w:kern w:val="0"/>
                <w:sz w:val="22"/>
              </w:rPr>
            </w:pPr>
            <w:r w:rsidRPr="002D1C7B">
              <w:rPr>
                <w:rFonts w:ascii="宋体" w:eastAsia="宋体" w:hAnsi="宋体" w:cs="宋体" w:hint="eastAsia"/>
                <w:b/>
                <w:bCs/>
                <w:color w:val="000000"/>
                <w:kern w:val="0"/>
                <w:sz w:val="22"/>
              </w:rPr>
              <w:t>备 注</w:t>
            </w:r>
          </w:p>
        </w:tc>
      </w:tr>
      <w:tr w:rsidR="002D1C7B" w:rsidRPr="002D1C7B" w14:paraId="37B4F7DD" w14:textId="77777777" w:rsidTr="002D1C7B">
        <w:trPr>
          <w:trHeight w:val="40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ACD9EC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w:t>
            </w:r>
          </w:p>
        </w:tc>
        <w:tc>
          <w:tcPr>
            <w:tcW w:w="1419" w:type="dxa"/>
            <w:tcBorders>
              <w:top w:val="nil"/>
              <w:left w:val="nil"/>
              <w:bottom w:val="single" w:sz="4" w:space="0" w:color="auto"/>
              <w:right w:val="single" w:sz="4" w:space="0" w:color="auto"/>
            </w:tcBorders>
            <w:shd w:val="clear" w:color="000000" w:fill="FFFFFF"/>
            <w:vAlign w:val="center"/>
            <w:hideMark/>
          </w:tcPr>
          <w:p w14:paraId="1D5178D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鼠标</w:t>
            </w:r>
          </w:p>
        </w:tc>
        <w:tc>
          <w:tcPr>
            <w:tcW w:w="1940" w:type="dxa"/>
            <w:tcBorders>
              <w:top w:val="nil"/>
              <w:left w:val="nil"/>
              <w:bottom w:val="single" w:sz="4" w:space="0" w:color="auto"/>
              <w:right w:val="single" w:sz="4" w:space="0" w:color="auto"/>
            </w:tcBorders>
            <w:shd w:val="clear" w:color="000000" w:fill="FFFFFF"/>
            <w:vAlign w:val="center"/>
            <w:hideMark/>
          </w:tcPr>
          <w:p w14:paraId="599662B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USB接口</w:t>
            </w:r>
          </w:p>
        </w:tc>
        <w:tc>
          <w:tcPr>
            <w:tcW w:w="646" w:type="dxa"/>
            <w:tcBorders>
              <w:top w:val="nil"/>
              <w:left w:val="nil"/>
              <w:bottom w:val="single" w:sz="4" w:space="0" w:color="auto"/>
              <w:right w:val="single" w:sz="4" w:space="0" w:color="auto"/>
            </w:tcBorders>
            <w:shd w:val="clear" w:color="000000" w:fill="FFFFFF"/>
            <w:vAlign w:val="center"/>
            <w:hideMark/>
          </w:tcPr>
          <w:p w14:paraId="7955FBAA"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000000" w:fill="FFFFFF"/>
            <w:vAlign w:val="center"/>
            <w:hideMark/>
          </w:tcPr>
          <w:p w14:paraId="72A4AC4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5</w:t>
            </w:r>
          </w:p>
        </w:tc>
        <w:tc>
          <w:tcPr>
            <w:tcW w:w="730" w:type="dxa"/>
            <w:tcBorders>
              <w:top w:val="nil"/>
              <w:left w:val="nil"/>
              <w:bottom w:val="single" w:sz="4" w:space="0" w:color="auto"/>
              <w:right w:val="single" w:sz="4" w:space="0" w:color="auto"/>
            </w:tcBorders>
            <w:shd w:val="clear" w:color="000000" w:fill="FFFFFF"/>
            <w:vAlign w:val="center"/>
            <w:hideMark/>
          </w:tcPr>
          <w:p w14:paraId="3271316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3B81E72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018DCB1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64110593" w14:textId="77777777" w:rsidTr="002D1C7B">
        <w:trPr>
          <w:trHeight w:val="51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495B03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w:t>
            </w:r>
          </w:p>
        </w:tc>
        <w:tc>
          <w:tcPr>
            <w:tcW w:w="1419" w:type="dxa"/>
            <w:tcBorders>
              <w:top w:val="nil"/>
              <w:left w:val="nil"/>
              <w:bottom w:val="single" w:sz="4" w:space="0" w:color="auto"/>
              <w:right w:val="single" w:sz="4" w:space="0" w:color="auto"/>
            </w:tcBorders>
            <w:shd w:val="clear" w:color="auto" w:fill="auto"/>
            <w:vAlign w:val="center"/>
            <w:hideMark/>
          </w:tcPr>
          <w:p w14:paraId="6D9594C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自动栏杆</w:t>
            </w:r>
          </w:p>
        </w:tc>
        <w:tc>
          <w:tcPr>
            <w:tcW w:w="1940" w:type="dxa"/>
            <w:tcBorders>
              <w:top w:val="nil"/>
              <w:left w:val="nil"/>
              <w:bottom w:val="single" w:sz="4" w:space="0" w:color="auto"/>
              <w:right w:val="single" w:sz="4" w:space="0" w:color="auto"/>
            </w:tcBorders>
            <w:shd w:val="clear" w:color="auto" w:fill="auto"/>
            <w:vAlign w:val="center"/>
            <w:hideMark/>
          </w:tcPr>
          <w:p w14:paraId="1E7A7B7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4.5米与</w:t>
            </w:r>
            <w:proofErr w:type="gramStart"/>
            <w:r w:rsidRPr="002D1C7B">
              <w:rPr>
                <w:rFonts w:ascii="宋体" w:eastAsia="宋体" w:hAnsi="宋体" w:cs="宋体" w:hint="eastAsia"/>
                <w:color w:val="000000"/>
                <w:kern w:val="0"/>
                <w:sz w:val="22"/>
              </w:rPr>
              <w:t>栏杆机</w:t>
            </w:r>
            <w:proofErr w:type="gramEnd"/>
            <w:r w:rsidRPr="002D1C7B">
              <w:rPr>
                <w:rFonts w:ascii="宋体" w:eastAsia="宋体" w:hAnsi="宋体" w:cs="宋体" w:hint="eastAsia"/>
                <w:color w:val="000000"/>
                <w:kern w:val="0"/>
                <w:sz w:val="22"/>
              </w:rPr>
              <w:t>匹配</w:t>
            </w:r>
          </w:p>
        </w:tc>
        <w:tc>
          <w:tcPr>
            <w:tcW w:w="646" w:type="dxa"/>
            <w:tcBorders>
              <w:top w:val="nil"/>
              <w:left w:val="nil"/>
              <w:bottom w:val="single" w:sz="4" w:space="0" w:color="auto"/>
              <w:right w:val="single" w:sz="4" w:space="0" w:color="auto"/>
            </w:tcBorders>
            <w:shd w:val="clear" w:color="auto" w:fill="auto"/>
            <w:vAlign w:val="center"/>
            <w:hideMark/>
          </w:tcPr>
          <w:p w14:paraId="5BDFCCA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根</w:t>
            </w:r>
          </w:p>
        </w:tc>
        <w:tc>
          <w:tcPr>
            <w:tcW w:w="646" w:type="dxa"/>
            <w:tcBorders>
              <w:top w:val="nil"/>
              <w:left w:val="nil"/>
              <w:bottom w:val="single" w:sz="4" w:space="0" w:color="auto"/>
              <w:right w:val="single" w:sz="4" w:space="0" w:color="auto"/>
            </w:tcBorders>
            <w:shd w:val="clear" w:color="auto" w:fill="auto"/>
            <w:vAlign w:val="center"/>
            <w:hideMark/>
          </w:tcPr>
          <w:p w14:paraId="33BB6B5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w:t>
            </w:r>
          </w:p>
        </w:tc>
        <w:tc>
          <w:tcPr>
            <w:tcW w:w="730" w:type="dxa"/>
            <w:tcBorders>
              <w:top w:val="nil"/>
              <w:left w:val="nil"/>
              <w:bottom w:val="single" w:sz="4" w:space="0" w:color="auto"/>
              <w:right w:val="single" w:sz="4" w:space="0" w:color="auto"/>
            </w:tcBorders>
            <w:shd w:val="clear" w:color="000000" w:fill="FFFFFF"/>
            <w:vAlign w:val="center"/>
            <w:hideMark/>
          </w:tcPr>
          <w:p w14:paraId="381139A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07DC8D3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33231608" w14:textId="21E5305F"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r w:rsidR="003168B3">
              <w:rPr>
                <w:rFonts w:ascii="宋体" w:eastAsia="宋体" w:hAnsi="宋体" w:cs="宋体" w:hint="eastAsia"/>
                <w:color w:val="000000"/>
                <w:kern w:val="0"/>
                <w:sz w:val="22"/>
              </w:rPr>
              <w:t>原装</w:t>
            </w:r>
          </w:p>
        </w:tc>
      </w:tr>
      <w:tr w:rsidR="002D1C7B" w:rsidRPr="002D1C7B" w14:paraId="2ADFD7BC" w14:textId="77777777" w:rsidTr="002D1C7B">
        <w:trPr>
          <w:trHeight w:val="436"/>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C0FBBF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3</w:t>
            </w:r>
          </w:p>
        </w:tc>
        <w:tc>
          <w:tcPr>
            <w:tcW w:w="1419" w:type="dxa"/>
            <w:tcBorders>
              <w:top w:val="nil"/>
              <w:left w:val="nil"/>
              <w:bottom w:val="single" w:sz="4" w:space="0" w:color="auto"/>
              <w:right w:val="single" w:sz="4" w:space="0" w:color="auto"/>
            </w:tcBorders>
            <w:shd w:val="clear" w:color="auto" w:fill="auto"/>
            <w:vAlign w:val="center"/>
            <w:hideMark/>
          </w:tcPr>
          <w:p w14:paraId="02AB756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输出线</w:t>
            </w:r>
          </w:p>
        </w:tc>
        <w:tc>
          <w:tcPr>
            <w:tcW w:w="1940" w:type="dxa"/>
            <w:tcBorders>
              <w:top w:val="nil"/>
              <w:left w:val="nil"/>
              <w:bottom w:val="single" w:sz="4" w:space="0" w:color="auto"/>
              <w:right w:val="single" w:sz="4" w:space="0" w:color="auto"/>
            </w:tcBorders>
            <w:shd w:val="clear" w:color="auto" w:fill="auto"/>
            <w:vAlign w:val="center"/>
            <w:hideMark/>
          </w:tcPr>
          <w:p w14:paraId="06C30B5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USB转音频</w:t>
            </w:r>
          </w:p>
        </w:tc>
        <w:tc>
          <w:tcPr>
            <w:tcW w:w="646" w:type="dxa"/>
            <w:tcBorders>
              <w:top w:val="nil"/>
              <w:left w:val="nil"/>
              <w:bottom w:val="single" w:sz="4" w:space="0" w:color="auto"/>
              <w:right w:val="single" w:sz="4" w:space="0" w:color="auto"/>
            </w:tcBorders>
            <w:shd w:val="clear" w:color="auto" w:fill="auto"/>
            <w:vAlign w:val="center"/>
            <w:hideMark/>
          </w:tcPr>
          <w:p w14:paraId="0396E12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根</w:t>
            </w:r>
          </w:p>
        </w:tc>
        <w:tc>
          <w:tcPr>
            <w:tcW w:w="646" w:type="dxa"/>
            <w:tcBorders>
              <w:top w:val="nil"/>
              <w:left w:val="nil"/>
              <w:bottom w:val="single" w:sz="4" w:space="0" w:color="auto"/>
              <w:right w:val="single" w:sz="4" w:space="0" w:color="auto"/>
            </w:tcBorders>
            <w:shd w:val="clear" w:color="auto" w:fill="auto"/>
            <w:vAlign w:val="center"/>
            <w:hideMark/>
          </w:tcPr>
          <w:p w14:paraId="4E493A4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5</w:t>
            </w:r>
          </w:p>
        </w:tc>
        <w:tc>
          <w:tcPr>
            <w:tcW w:w="730" w:type="dxa"/>
            <w:tcBorders>
              <w:top w:val="nil"/>
              <w:left w:val="nil"/>
              <w:bottom w:val="single" w:sz="4" w:space="0" w:color="auto"/>
              <w:right w:val="single" w:sz="4" w:space="0" w:color="auto"/>
            </w:tcBorders>
            <w:shd w:val="clear" w:color="000000" w:fill="FFFFFF"/>
            <w:vAlign w:val="center"/>
            <w:hideMark/>
          </w:tcPr>
          <w:p w14:paraId="6A4D968D"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3D95939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2E4BBEB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12E55F25" w14:textId="77777777" w:rsidTr="002D1C7B">
        <w:trPr>
          <w:trHeight w:val="49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86400B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w:t>
            </w:r>
          </w:p>
        </w:tc>
        <w:tc>
          <w:tcPr>
            <w:tcW w:w="1419" w:type="dxa"/>
            <w:tcBorders>
              <w:top w:val="nil"/>
              <w:left w:val="nil"/>
              <w:bottom w:val="single" w:sz="4" w:space="0" w:color="auto"/>
              <w:right w:val="single" w:sz="4" w:space="0" w:color="auto"/>
            </w:tcBorders>
            <w:shd w:val="clear" w:color="000000" w:fill="FFFFFF"/>
            <w:vAlign w:val="center"/>
            <w:hideMark/>
          </w:tcPr>
          <w:p w14:paraId="5F7B6562" w14:textId="77777777" w:rsidR="002D1C7B" w:rsidRPr="002D1C7B" w:rsidRDefault="002D1C7B" w:rsidP="002D1C7B">
            <w:pPr>
              <w:widowControl/>
              <w:jc w:val="center"/>
              <w:rPr>
                <w:rFonts w:ascii="宋体" w:eastAsia="宋体" w:hAnsi="宋体" w:cs="宋体"/>
                <w:color w:val="000000"/>
                <w:kern w:val="0"/>
                <w:sz w:val="20"/>
                <w:szCs w:val="20"/>
              </w:rPr>
            </w:pPr>
            <w:r w:rsidRPr="002D1C7B">
              <w:rPr>
                <w:rFonts w:ascii="宋体" w:eastAsia="宋体" w:hAnsi="宋体" w:cs="宋体" w:hint="eastAsia"/>
                <w:color w:val="000000"/>
                <w:kern w:val="0"/>
                <w:sz w:val="20"/>
                <w:szCs w:val="20"/>
              </w:rPr>
              <w:t>移动硬盘</w:t>
            </w:r>
          </w:p>
        </w:tc>
        <w:tc>
          <w:tcPr>
            <w:tcW w:w="1940" w:type="dxa"/>
            <w:tcBorders>
              <w:top w:val="nil"/>
              <w:left w:val="nil"/>
              <w:bottom w:val="single" w:sz="4" w:space="0" w:color="auto"/>
              <w:right w:val="single" w:sz="4" w:space="0" w:color="auto"/>
            </w:tcBorders>
            <w:shd w:val="clear" w:color="auto" w:fill="auto"/>
            <w:vAlign w:val="center"/>
            <w:hideMark/>
          </w:tcPr>
          <w:p w14:paraId="1BED4DB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西部数据、1TB、USB3.0</w:t>
            </w:r>
          </w:p>
        </w:tc>
        <w:tc>
          <w:tcPr>
            <w:tcW w:w="646" w:type="dxa"/>
            <w:tcBorders>
              <w:top w:val="nil"/>
              <w:left w:val="nil"/>
              <w:bottom w:val="single" w:sz="4" w:space="0" w:color="auto"/>
              <w:right w:val="single" w:sz="4" w:space="0" w:color="auto"/>
            </w:tcBorders>
            <w:shd w:val="clear" w:color="auto" w:fill="auto"/>
            <w:vAlign w:val="center"/>
            <w:hideMark/>
          </w:tcPr>
          <w:p w14:paraId="79CA917C"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6B3C2A7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w:t>
            </w:r>
          </w:p>
        </w:tc>
        <w:tc>
          <w:tcPr>
            <w:tcW w:w="730" w:type="dxa"/>
            <w:tcBorders>
              <w:top w:val="nil"/>
              <w:left w:val="nil"/>
              <w:bottom w:val="single" w:sz="4" w:space="0" w:color="auto"/>
              <w:right w:val="single" w:sz="4" w:space="0" w:color="auto"/>
            </w:tcBorders>
            <w:shd w:val="clear" w:color="000000" w:fill="FFFFFF"/>
            <w:vAlign w:val="center"/>
            <w:hideMark/>
          </w:tcPr>
          <w:p w14:paraId="7E372C11"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25A2719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63ECEA4C" w14:textId="77777777" w:rsidR="002D1C7B" w:rsidRPr="002D1C7B" w:rsidRDefault="002D1C7B" w:rsidP="002D1C7B">
            <w:pPr>
              <w:widowControl/>
              <w:jc w:val="center"/>
              <w:rPr>
                <w:rFonts w:ascii="宋体" w:eastAsia="宋体" w:hAnsi="宋体" w:cs="宋体"/>
                <w:color w:val="000000"/>
                <w:kern w:val="0"/>
                <w:sz w:val="20"/>
                <w:szCs w:val="20"/>
              </w:rPr>
            </w:pPr>
            <w:r w:rsidRPr="002D1C7B">
              <w:rPr>
                <w:rFonts w:ascii="宋体" w:eastAsia="宋体" w:hAnsi="宋体" w:cs="宋体" w:hint="eastAsia"/>
                <w:color w:val="000000"/>
                <w:kern w:val="0"/>
                <w:sz w:val="20"/>
                <w:szCs w:val="20"/>
              </w:rPr>
              <w:t xml:space="preserve">　</w:t>
            </w:r>
          </w:p>
        </w:tc>
      </w:tr>
      <w:tr w:rsidR="002D1C7B" w:rsidRPr="002D1C7B" w14:paraId="3E5C23AA" w14:textId="77777777" w:rsidTr="002D1C7B">
        <w:trPr>
          <w:trHeight w:val="808"/>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47FD9C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5</w:t>
            </w:r>
          </w:p>
        </w:tc>
        <w:tc>
          <w:tcPr>
            <w:tcW w:w="1419" w:type="dxa"/>
            <w:tcBorders>
              <w:top w:val="nil"/>
              <w:left w:val="nil"/>
              <w:bottom w:val="single" w:sz="4" w:space="0" w:color="auto"/>
              <w:right w:val="single" w:sz="4" w:space="0" w:color="auto"/>
            </w:tcBorders>
            <w:shd w:val="clear" w:color="000000" w:fill="FFFFFF"/>
            <w:vAlign w:val="center"/>
            <w:hideMark/>
          </w:tcPr>
          <w:p w14:paraId="37D13CEB" w14:textId="77777777" w:rsidR="002D1C7B" w:rsidRPr="002D1C7B" w:rsidRDefault="002D1C7B" w:rsidP="002D1C7B">
            <w:pPr>
              <w:widowControl/>
              <w:jc w:val="center"/>
              <w:rPr>
                <w:rFonts w:ascii="宋体" w:eastAsia="宋体" w:hAnsi="宋体" w:cs="宋体"/>
                <w:color w:val="000000"/>
                <w:kern w:val="0"/>
                <w:sz w:val="20"/>
                <w:szCs w:val="20"/>
              </w:rPr>
            </w:pPr>
            <w:r w:rsidRPr="002D1C7B">
              <w:rPr>
                <w:rFonts w:ascii="宋体" w:eastAsia="宋体" w:hAnsi="宋体" w:cs="宋体" w:hint="eastAsia"/>
                <w:color w:val="000000"/>
                <w:kern w:val="0"/>
                <w:sz w:val="20"/>
                <w:szCs w:val="20"/>
              </w:rPr>
              <w:t>车牌识别器</w:t>
            </w:r>
          </w:p>
        </w:tc>
        <w:tc>
          <w:tcPr>
            <w:tcW w:w="1940" w:type="dxa"/>
            <w:tcBorders>
              <w:top w:val="nil"/>
              <w:left w:val="nil"/>
              <w:bottom w:val="single" w:sz="4" w:space="0" w:color="auto"/>
              <w:right w:val="single" w:sz="4" w:space="0" w:color="auto"/>
            </w:tcBorders>
            <w:shd w:val="clear" w:color="auto" w:fill="auto"/>
            <w:vAlign w:val="center"/>
            <w:hideMark/>
          </w:tcPr>
          <w:p w14:paraId="711AD69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一体化抓拍单元DH-CP302-HU2D</w:t>
            </w:r>
          </w:p>
        </w:tc>
        <w:tc>
          <w:tcPr>
            <w:tcW w:w="646" w:type="dxa"/>
            <w:tcBorders>
              <w:top w:val="nil"/>
              <w:left w:val="nil"/>
              <w:bottom w:val="single" w:sz="4" w:space="0" w:color="auto"/>
              <w:right w:val="single" w:sz="4" w:space="0" w:color="auto"/>
            </w:tcBorders>
            <w:shd w:val="clear" w:color="auto" w:fill="auto"/>
            <w:vAlign w:val="center"/>
            <w:hideMark/>
          </w:tcPr>
          <w:p w14:paraId="2DA83DA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套</w:t>
            </w:r>
          </w:p>
        </w:tc>
        <w:tc>
          <w:tcPr>
            <w:tcW w:w="646" w:type="dxa"/>
            <w:tcBorders>
              <w:top w:val="nil"/>
              <w:left w:val="nil"/>
              <w:bottom w:val="single" w:sz="4" w:space="0" w:color="auto"/>
              <w:right w:val="single" w:sz="4" w:space="0" w:color="auto"/>
            </w:tcBorders>
            <w:shd w:val="clear" w:color="auto" w:fill="auto"/>
            <w:vAlign w:val="center"/>
            <w:hideMark/>
          </w:tcPr>
          <w:p w14:paraId="2A52B40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w:t>
            </w:r>
          </w:p>
        </w:tc>
        <w:tc>
          <w:tcPr>
            <w:tcW w:w="730" w:type="dxa"/>
            <w:tcBorders>
              <w:top w:val="nil"/>
              <w:left w:val="nil"/>
              <w:bottom w:val="single" w:sz="4" w:space="0" w:color="auto"/>
              <w:right w:val="single" w:sz="4" w:space="0" w:color="auto"/>
            </w:tcBorders>
            <w:shd w:val="clear" w:color="000000" w:fill="FFFFFF"/>
            <w:vAlign w:val="center"/>
            <w:hideMark/>
          </w:tcPr>
          <w:p w14:paraId="41D1EB8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2D466D1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01D408A4" w14:textId="77777777" w:rsidR="002D1C7B" w:rsidRPr="002D1C7B" w:rsidRDefault="002D1C7B" w:rsidP="002D1C7B">
            <w:pPr>
              <w:widowControl/>
              <w:jc w:val="center"/>
              <w:rPr>
                <w:rFonts w:ascii="宋体" w:eastAsia="宋体" w:hAnsi="宋体" w:cs="宋体"/>
                <w:color w:val="000000"/>
                <w:kern w:val="0"/>
                <w:sz w:val="20"/>
                <w:szCs w:val="20"/>
              </w:rPr>
            </w:pPr>
            <w:r w:rsidRPr="002D1C7B">
              <w:rPr>
                <w:rFonts w:ascii="宋体" w:eastAsia="宋体" w:hAnsi="宋体" w:cs="宋体" w:hint="eastAsia"/>
                <w:color w:val="000000"/>
                <w:kern w:val="0"/>
                <w:sz w:val="20"/>
                <w:szCs w:val="20"/>
              </w:rPr>
              <w:t xml:space="preserve">　</w:t>
            </w:r>
          </w:p>
        </w:tc>
      </w:tr>
      <w:tr w:rsidR="002D1C7B" w:rsidRPr="002D1C7B" w14:paraId="047695CC" w14:textId="77777777" w:rsidTr="002D1C7B">
        <w:trPr>
          <w:trHeight w:val="788"/>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FD1116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6</w:t>
            </w:r>
          </w:p>
        </w:tc>
        <w:tc>
          <w:tcPr>
            <w:tcW w:w="1419" w:type="dxa"/>
            <w:tcBorders>
              <w:top w:val="nil"/>
              <w:left w:val="nil"/>
              <w:bottom w:val="single" w:sz="4" w:space="0" w:color="auto"/>
              <w:right w:val="single" w:sz="4" w:space="0" w:color="auto"/>
            </w:tcBorders>
            <w:shd w:val="clear" w:color="auto" w:fill="auto"/>
            <w:vAlign w:val="center"/>
            <w:hideMark/>
          </w:tcPr>
          <w:p w14:paraId="42960C7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光纤收发器</w:t>
            </w:r>
          </w:p>
        </w:tc>
        <w:tc>
          <w:tcPr>
            <w:tcW w:w="1940" w:type="dxa"/>
            <w:tcBorders>
              <w:top w:val="nil"/>
              <w:left w:val="nil"/>
              <w:bottom w:val="single" w:sz="4" w:space="0" w:color="auto"/>
              <w:right w:val="single" w:sz="4" w:space="0" w:color="auto"/>
            </w:tcBorders>
            <w:shd w:val="clear" w:color="auto" w:fill="auto"/>
            <w:vAlign w:val="center"/>
            <w:hideMark/>
          </w:tcPr>
          <w:p w14:paraId="1169F05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TP-LINK千兆1光1电SC/3公里</w:t>
            </w:r>
            <w:r w:rsidRPr="002D1C7B">
              <w:rPr>
                <w:rFonts w:ascii="宋体" w:eastAsia="宋体" w:hAnsi="宋体" w:cs="宋体" w:hint="eastAsia"/>
                <w:color w:val="000000"/>
                <w:kern w:val="0"/>
                <w:sz w:val="22"/>
              </w:rPr>
              <w:br/>
              <w:t>电源DC5V</w:t>
            </w:r>
          </w:p>
        </w:tc>
        <w:tc>
          <w:tcPr>
            <w:tcW w:w="646" w:type="dxa"/>
            <w:tcBorders>
              <w:top w:val="nil"/>
              <w:left w:val="nil"/>
              <w:bottom w:val="single" w:sz="4" w:space="0" w:color="auto"/>
              <w:right w:val="single" w:sz="4" w:space="0" w:color="auto"/>
            </w:tcBorders>
            <w:shd w:val="clear" w:color="auto" w:fill="auto"/>
            <w:vAlign w:val="center"/>
            <w:hideMark/>
          </w:tcPr>
          <w:p w14:paraId="2836777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对</w:t>
            </w:r>
          </w:p>
        </w:tc>
        <w:tc>
          <w:tcPr>
            <w:tcW w:w="646" w:type="dxa"/>
            <w:tcBorders>
              <w:top w:val="nil"/>
              <w:left w:val="nil"/>
              <w:bottom w:val="single" w:sz="4" w:space="0" w:color="auto"/>
              <w:right w:val="single" w:sz="4" w:space="0" w:color="auto"/>
            </w:tcBorders>
            <w:shd w:val="clear" w:color="auto" w:fill="auto"/>
            <w:vAlign w:val="center"/>
            <w:hideMark/>
          </w:tcPr>
          <w:p w14:paraId="4C92416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w:t>
            </w:r>
          </w:p>
        </w:tc>
        <w:tc>
          <w:tcPr>
            <w:tcW w:w="730" w:type="dxa"/>
            <w:tcBorders>
              <w:top w:val="nil"/>
              <w:left w:val="nil"/>
              <w:bottom w:val="single" w:sz="4" w:space="0" w:color="auto"/>
              <w:right w:val="single" w:sz="4" w:space="0" w:color="auto"/>
            </w:tcBorders>
            <w:shd w:val="clear" w:color="000000" w:fill="FFFFFF"/>
            <w:vAlign w:val="center"/>
            <w:hideMark/>
          </w:tcPr>
          <w:p w14:paraId="21E52F6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7058EB8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1E502A6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1C66B5D4" w14:textId="77777777" w:rsidTr="002D1C7B">
        <w:trPr>
          <w:trHeight w:val="581"/>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45D5C52"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7</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14:paraId="1CAB8BE2"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交接机</w:t>
            </w:r>
            <w:proofErr w:type="gramEnd"/>
          </w:p>
        </w:tc>
        <w:tc>
          <w:tcPr>
            <w:tcW w:w="1940" w:type="dxa"/>
            <w:tcBorders>
              <w:top w:val="nil"/>
              <w:left w:val="nil"/>
              <w:bottom w:val="single" w:sz="4" w:space="0" w:color="auto"/>
              <w:right w:val="single" w:sz="4" w:space="0" w:color="auto"/>
            </w:tcBorders>
            <w:shd w:val="clear" w:color="auto" w:fill="auto"/>
            <w:vAlign w:val="center"/>
            <w:hideMark/>
          </w:tcPr>
          <w:p w14:paraId="7C222BA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TP-LINK5口千兆钢壳 企业级</w:t>
            </w:r>
          </w:p>
        </w:tc>
        <w:tc>
          <w:tcPr>
            <w:tcW w:w="646" w:type="dxa"/>
            <w:tcBorders>
              <w:top w:val="nil"/>
              <w:left w:val="nil"/>
              <w:bottom w:val="single" w:sz="4" w:space="0" w:color="auto"/>
              <w:right w:val="single" w:sz="4" w:space="0" w:color="auto"/>
            </w:tcBorders>
            <w:shd w:val="clear" w:color="auto" w:fill="auto"/>
            <w:vAlign w:val="center"/>
            <w:hideMark/>
          </w:tcPr>
          <w:p w14:paraId="45F080C0"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368827A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5</w:t>
            </w:r>
          </w:p>
        </w:tc>
        <w:tc>
          <w:tcPr>
            <w:tcW w:w="730" w:type="dxa"/>
            <w:tcBorders>
              <w:top w:val="nil"/>
              <w:left w:val="nil"/>
              <w:bottom w:val="single" w:sz="4" w:space="0" w:color="auto"/>
              <w:right w:val="single" w:sz="4" w:space="0" w:color="auto"/>
            </w:tcBorders>
            <w:shd w:val="clear" w:color="000000" w:fill="FFFFFF"/>
            <w:vAlign w:val="center"/>
            <w:hideMark/>
          </w:tcPr>
          <w:p w14:paraId="2067279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306581A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412AA77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317CD884" w14:textId="77777777" w:rsidTr="002D1C7B">
        <w:trPr>
          <w:trHeight w:val="581"/>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B5A51B2"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8</w:t>
            </w:r>
          </w:p>
        </w:tc>
        <w:tc>
          <w:tcPr>
            <w:tcW w:w="1419" w:type="dxa"/>
            <w:vMerge/>
            <w:tcBorders>
              <w:top w:val="nil"/>
              <w:left w:val="single" w:sz="4" w:space="0" w:color="auto"/>
              <w:bottom w:val="single" w:sz="4" w:space="0" w:color="000000"/>
              <w:right w:val="single" w:sz="4" w:space="0" w:color="auto"/>
            </w:tcBorders>
            <w:vAlign w:val="center"/>
            <w:hideMark/>
          </w:tcPr>
          <w:p w14:paraId="42FCDEAC" w14:textId="77777777" w:rsidR="002D1C7B" w:rsidRPr="002D1C7B" w:rsidRDefault="002D1C7B" w:rsidP="002D1C7B">
            <w:pPr>
              <w:widowControl/>
              <w:jc w:val="left"/>
              <w:rPr>
                <w:rFonts w:ascii="宋体" w:eastAsia="宋体" w:hAnsi="宋体" w:cs="宋体"/>
                <w:color w:val="000000"/>
                <w:kern w:val="0"/>
                <w:sz w:val="22"/>
              </w:rPr>
            </w:pPr>
          </w:p>
        </w:tc>
        <w:tc>
          <w:tcPr>
            <w:tcW w:w="1940" w:type="dxa"/>
            <w:tcBorders>
              <w:top w:val="nil"/>
              <w:left w:val="nil"/>
              <w:bottom w:val="single" w:sz="4" w:space="0" w:color="auto"/>
              <w:right w:val="single" w:sz="4" w:space="0" w:color="auto"/>
            </w:tcBorders>
            <w:shd w:val="clear" w:color="auto" w:fill="auto"/>
            <w:vAlign w:val="center"/>
            <w:hideMark/>
          </w:tcPr>
          <w:p w14:paraId="79F7517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TP-LINK8口千兆</w:t>
            </w:r>
            <w:r w:rsidRPr="002D1C7B">
              <w:rPr>
                <w:rFonts w:ascii="宋体" w:eastAsia="宋体" w:hAnsi="宋体" w:cs="宋体" w:hint="eastAsia"/>
                <w:color w:val="000000"/>
                <w:kern w:val="0"/>
                <w:sz w:val="22"/>
              </w:rPr>
              <w:br/>
              <w:t>钢壳 企业级</w:t>
            </w:r>
          </w:p>
        </w:tc>
        <w:tc>
          <w:tcPr>
            <w:tcW w:w="646" w:type="dxa"/>
            <w:tcBorders>
              <w:top w:val="nil"/>
              <w:left w:val="nil"/>
              <w:bottom w:val="single" w:sz="4" w:space="0" w:color="auto"/>
              <w:right w:val="single" w:sz="4" w:space="0" w:color="auto"/>
            </w:tcBorders>
            <w:shd w:val="clear" w:color="auto" w:fill="auto"/>
            <w:vAlign w:val="center"/>
            <w:hideMark/>
          </w:tcPr>
          <w:p w14:paraId="1FFDFC8F"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6DCEACD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3</w:t>
            </w:r>
          </w:p>
        </w:tc>
        <w:tc>
          <w:tcPr>
            <w:tcW w:w="730" w:type="dxa"/>
            <w:tcBorders>
              <w:top w:val="nil"/>
              <w:left w:val="nil"/>
              <w:bottom w:val="single" w:sz="4" w:space="0" w:color="auto"/>
              <w:right w:val="single" w:sz="4" w:space="0" w:color="auto"/>
            </w:tcBorders>
            <w:shd w:val="clear" w:color="000000" w:fill="FFFFFF"/>
            <w:vAlign w:val="center"/>
            <w:hideMark/>
          </w:tcPr>
          <w:p w14:paraId="2CC9014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3643E17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652E04D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4D50258E" w14:textId="77777777" w:rsidTr="002D1C7B">
        <w:trPr>
          <w:trHeight w:val="436"/>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D8B1812"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9</w:t>
            </w:r>
          </w:p>
        </w:tc>
        <w:tc>
          <w:tcPr>
            <w:tcW w:w="1419" w:type="dxa"/>
            <w:tcBorders>
              <w:top w:val="nil"/>
              <w:left w:val="nil"/>
              <w:bottom w:val="nil"/>
              <w:right w:val="nil"/>
            </w:tcBorders>
            <w:shd w:val="clear" w:color="000000" w:fill="FFFFFF"/>
            <w:vAlign w:val="center"/>
            <w:hideMark/>
          </w:tcPr>
          <w:p w14:paraId="7C273564" w14:textId="77777777" w:rsidR="002D1C7B" w:rsidRPr="002D1C7B" w:rsidRDefault="002D1C7B" w:rsidP="002D1C7B">
            <w:pPr>
              <w:widowControl/>
              <w:jc w:val="center"/>
              <w:rPr>
                <w:rFonts w:ascii="宋体" w:eastAsia="宋体" w:hAnsi="宋体" w:cs="宋体"/>
                <w:color w:val="000000"/>
                <w:kern w:val="0"/>
                <w:szCs w:val="21"/>
              </w:rPr>
            </w:pPr>
            <w:r w:rsidRPr="002D1C7B">
              <w:rPr>
                <w:rFonts w:ascii="宋体" w:eastAsia="宋体" w:hAnsi="宋体" w:cs="宋体" w:hint="eastAsia"/>
                <w:color w:val="000000"/>
                <w:kern w:val="0"/>
                <w:szCs w:val="21"/>
              </w:rPr>
              <w:t>路由器</w:t>
            </w:r>
          </w:p>
        </w:tc>
        <w:tc>
          <w:tcPr>
            <w:tcW w:w="1940" w:type="dxa"/>
            <w:tcBorders>
              <w:top w:val="nil"/>
              <w:left w:val="single" w:sz="4" w:space="0" w:color="auto"/>
              <w:bottom w:val="single" w:sz="4" w:space="0" w:color="auto"/>
              <w:right w:val="single" w:sz="4" w:space="0" w:color="auto"/>
            </w:tcBorders>
            <w:shd w:val="clear" w:color="000000" w:fill="FFFFFF"/>
            <w:vAlign w:val="center"/>
            <w:hideMark/>
          </w:tcPr>
          <w:p w14:paraId="073828C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千兆</w:t>
            </w:r>
            <w:proofErr w:type="spellStart"/>
            <w:r w:rsidRPr="002D1C7B">
              <w:rPr>
                <w:rFonts w:ascii="宋体" w:eastAsia="宋体" w:hAnsi="宋体" w:cs="宋体" w:hint="eastAsia"/>
                <w:color w:val="000000"/>
                <w:kern w:val="0"/>
                <w:sz w:val="22"/>
              </w:rPr>
              <w:t>tplink</w:t>
            </w:r>
            <w:proofErr w:type="spellEnd"/>
          </w:p>
        </w:tc>
        <w:tc>
          <w:tcPr>
            <w:tcW w:w="646" w:type="dxa"/>
            <w:tcBorders>
              <w:top w:val="nil"/>
              <w:left w:val="nil"/>
              <w:bottom w:val="single" w:sz="4" w:space="0" w:color="auto"/>
              <w:right w:val="single" w:sz="4" w:space="0" w:color="auto"/>
            </w:tcBorders>
            <w:shd w:val="clear" w:color="000000" w:fill="FFFFFF"/>
            <w:vAlign w:val="center"/>
            <w:hideMark/>
          </w:tcPr>
          <w:p w14:paraId="1081200E"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000000" w:fill="FFFFFF"/>
            <w:vAlign w:val="center"/>
            <w:hideMark/>
          </w:tcPr>
          <w:p w14:paraId="44B770A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3</w:t>
            </w:r>
          </w:p>
        </w:tc>
        <w:tc>
          <w:tcPr>
            <w:tcW w:w="730" w:type="dxa"/>
            <w:tcBorders>
              <w:top w:val="nil"/>
              <w:left w:val="nil"/>
              <w:bottom w:val="single" w:sz="4" w:space="0" w:color="auto"/>
              <w:right w:val="single" w:sz="4" w:space="0" w:color="auto"/>
            </w:tcBorders>
            <w:shd w:val="clear" w:color="000000" w:fill="FFFFFF"/>
            <w:vAlign w:val="center"/>
            <w:hideMark/>
          </w:tcPr>
          <w:p w14:paraId="4C6ABAD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358FD9E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6AA8159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6D0544E8" w14:textId="77777777" w:rsidTr="002D1C7B">
        <w:trPr>
          <w:trHeight w:val="581"/>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6BD962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236EAC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固态硬盘</w:t>
            </w:r>
          </w:p>
        </w:tc>
        <w:tc>
          <w:tcPr>
            <w:tcW w:w="1940" w:type="dxa"/>
            <w:tcBorders>
              <w:top w:val="nil"/>
              <w:left w:val="nil"/>
              <w:bottom w:val="single" w:sz="4" w:space="0" w:color="auto"/>
              <w:right w:val="single" w:sz="4" w:space="0" w:color="auto"/>
            </w:tcBorders>
            <w:shd w:val="clear" w:color="auto" w:fill="auto"/>
            <w:vAlign w:val="center"/>
            <w:hideMark/>
          </w:tcPr>
          <w:p w14:paraId="0FDAABF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WD，240G，SATA接口</w:t>
            </w:r>
          </w:p>
        </w:tc>
        <w:tc>
          <w:tcPr>
            <w:tcW w:w="646" w:type="dxa"/>
            <w:tcBorders>
              <w:top w:val="nil"/>
              <w:left w:val="nil"/>
              <w:bottom w:val="single" w:sz="4" w:space="0" w:color="auto"/>
              <w:right w:val="single" w:sz="4" w:space="0" w:color="auto"/>
            </w:tcBorders>
            <w:shd w:val="clear" w:color="auto" w:fill="auto"/>
            <w:vAlign w:val="center"/>
            <w:hideMark/>
          </w:tcPr>
          <w:p w14:paraId="5304E9DE"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7E8CDC2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28</w:t>
            </w:r>
          </w:p>
        </w:tc>
        <w:tc>
          <w:tcPr>
            <w:tcW w:w="730" w:type="dxa"/>
            <w:tcBorders>
              <w:top w:val="nil"/>
              <w:left w:val="nil"/>
              <w:bottom w:val="single" w:sz="4" w:space="0" w:color="auto"/>
              <w:right w:val="single" w:sz="4" w:space="0" w:color="auto"/>
            </w:tcBorders>
            <w:shd w:val="clear" w:color="000000" w:fill="FFFFFF"/>
            <w:vAlign w:val="center"/>
            <w:hideMark/>
          </w:tcPr>
          <w:p w14:paraId="7CE6198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226E692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00C3A7B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2E496B08" w14:textId="77777777" w:rsidTr="002D1C7B">
        <w:trPr>
          <w:trHeight w:val="436"/>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E31720A"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11</w:t>
            </w:r>
          </w:p>
        </w:tc>
        <w:tc>
          <w:tcPr>
            <w:tcW w:w="1419" w:type="dxa"/>
            <w:tcBorders>
              <w:top w:val="nil"/>
              <w:left w:val="nil"/>
              <w:bottom w:val="single" w:sz="4" w:space="0" w:color="auto"/>
              <w:right w:val="single" w:sz="4" w:space="0" w:color="auto"/>
            </w:tcBorders>
            <w:shd w:val="clear" w:color="auto" w:fill="auto"/>
            <w:vAlign w:val="center"/>
            <w:hideMark/>
          </w:tcPr>
          <w:p w14:paraId="49F0D57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控制器</w:t>
            </w:r>
          </w:p>
        </w:tc>
        <w:tc>
          <w:tcPr>
            <w:tcW w:w="1940" w:type="dxa"/>
            <w:tcBorders>
              <w:top w:val="nil"/>
              <w:left w:val="nil"/>
              <w:bottom w:val="single" w:sz="4" w:space="0" w:color="auto"/>
              <w:right w:val="nil"/>
            </w:tcBorders>
            <w:shd w:val="clear" w:color="auto" w:fill="auto"/>
            <w:vAlign w:val="center"/>
            <w:hideMark/>
          </w:tcPr>
          <w:p w14:paraId="3739ABA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浮球液位开关</w:t>
            </w:r>
          </w:p>
        </w:tc>
        <w:tc>
          <w:tcPr>
            <w:tcW w:w="646" w:type="dxa"/>
            <w:tcBorders>
              <w:top w:val="nil"/>
              <w:left w:val="single" w:sz="4" w:space="0" w:color="auto"/>
              <w:bottom w:val="single" w:sz="4" w:space="0" w:color="auto"/>
              <w:right w:val="single" w:sz="4" w:space="0" w:color="auto"/>
            </w:tcBorders>
            <w:shd w:val="clear" w:color="auto" w:fill="auto"/>
            <w:vAlign w:val="center"/>
            <w:hideMark/>
          </w:tcPr>
          <w:p w14:paraId="3A7B8182"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000000" w:fill="FFFFFF"/>
            <w:vAlign w:val="center"/>
            <w:hideMark/>
          </w:tcPr>
          <w:p w14:paraId="2F242F85"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5</w:t>
            </w:r>
          </w:p>
        </w:tc>
        <w:tc>
          <w:tcPr>
            <w:tcW w:w="730" w:type="dxa"/>
            <w:tcBorders>
              <w:top w:val="nil"/>
              <w:left w:val="nil"/>
              <w:bottom w:val="single" w:sz="4" w:space="0" w:color="auto"/>
              <w:right w:val="single" w:sz="4" w:space="0" w:color="auto"/>
            </w:tcBorders>
            <w:shd w:val="clear" w:color="000000" w:fill="FFFFFF"/>
            <w:vAlign w:val="center"/>
            <w:hideMark/>
          </w:tcPr>
          <w:p w14:paraId="1A3FCC3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1C8B58F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28DFD70A"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 xml:space="preserve">　</w:t>
            </w:r>
          </w:p>
        </w:tc>
      </w:tr>
      <w:tr w:rsidR="002D1C7B" w:rsidRPr="002D1C7B" w14:paraId="0BE867EF" w14:textId="77777777" w:rsidTr="002D1C7B">
        <w:trPr>
          <w:trHeight w:val="56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9BE7EC"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12</w:t>
            </w:r>
          </w:p>
        </w:tc>
        <w:tc>
          <w:tcPr>
            <w:tcW w:w="1419" w:type="dxa"/>
            <w:tcBorders>
              <w:top w:val="nil"/>
              <w:left w:val="nil"/>
              <w:bottom w:val="single" w:sz="4" w:space="0" w:color="auto"/>
              <w:right w:val="single" w:sz="4" w:space="0" w:color="auto"/>
            </w:tcBorders>
            <w:shd w:val="clear" w:color="000000" w:fill="FFFFFF"/>
            <w:vAlign w:val="center"/>
            <w:hideMark/>
          </w:tcPr>
          <w:p w14:paraId="651D36A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岗亭灯管</w:t>
            </w:r>
          </w:p>
        </w:tc>
        <w:tc>
          <w:tcPr>
            <w:tcW w:w="1940" w:type="dxa"/>
            <w:tcBorders>
              <w:top w:val="nil"/>
              <w:left w:val="nil"/>
              <w:bottom w:val="single" w:sz="4" w:space="0" w:color="auto"/>
              <w:right w:val="single" w:sz="4" w:space="0" w:color="auto"/>
            </w:tcBorders>
            <w:shd w:val="clear" w:color="000000" w:fill="FFFFFF"/>
            <w:vAlign w:val="center"/>
            <w:hideMark/>
          </w:tcPr>
          <w:p w14:paraId="2CC6906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LED T5 8W T5-8-65/A222/82</w:t>
            </w:r>
          </w:p>
        </w:tc>
        <w:tc>
          <w:tcPr>
            <w:tcW w:w="646" w:type="dxa"/>
            <w:tcBorders>
              <w:top w:val="nil"/>
              <w:left w:val="nil"/>
              <w:bottom w:val="single" w:sz="4" w:space="0" w:color="auto"/>
              <w:right w:val="single" w:sz="4" w:space="0" w:color="auto"/>
            </w:tcBorders>
            <w:shd w:val="clear" w:color="000000" w:fill="FFFFFF"/>
            <w:vAlign w:val="center"/>
            <w:hideMark/>
          </w:tcPr>
          <w:p w14:paraId="589F13F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支</w:t>
            </w:r>
          </w:p>
        </w:tc>
        <w:tc>
          <w:tcPr>
            <w:tcW w:w="646" w:type="dxa"/>
            <w:tcBorders>
              <w:top w:val="nil"/>
              <w:left w:val="nil"/>
              <w:bottom w:val="single" w:sz="4" w:space="0" w:color="auto"/>
              <w:right w:val="single" w:sz="4" w:space="0" w:color="auto"/>
            </w:tcBorders>
            <w:shd w:val="clear" w:color="000000" w:fill="FFFFFF"/>
            <w:vAlign w:val="center"/>
            <w:hideMark/>
          </w:tcPr>
          <w:p w14:paraId="69CEB6C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20</w:t>
            </w:r>
          </w:p>
        </w:tc>
        <w:tc>
          <w:tcPr>
            <w:tcW w:w="730" w:type="dxa"/>
            <w:tcBorders>
              <w:top w:val="nil"/>
              <w:left w:val="nil"/>
              <w:bottom w:val="single" w:sz="4" w:space="0" w:color="auto"/>
              <w:right w:val="single" w:sz="4" w:space="0" w:color="auto"/>
            </w:tcBorders>
            <w:shd w:val="clear" w:color="000000" w:fill="FFFFFF"/>
            <w:vAlign w:val="center"/>
            <w:hideMark/>
          </w:tcPr>
          <w:p w14:paraId="3A48249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7CB0F60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2BDB01F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4D928B04" w14:textId="77777777" w:rsidTr="002D1C7B">
        <w:trPr>
          <w:trHeight w:val="49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DE7FC8F"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13</w:t>
            </w:r>
          </w:p>
        </w:tc>
        <w:tc>
          <w:tcPr>
            <w:tcW w:w="1419" w:type="dxa"/>
            <w:tcBorders>
              <w:top w:val="nil"/>
              <w:left w:val="nil"/>
              <w:bottom w:val="single" w:sz="4" w:space="0" w:color="auto"/>
              <w:right w:val="single" w:sz="4" w:space="0" w:color="auto"/>
            </w:tcBorders>
            <w:shd w:val="clear" w:color="auto" w:fill="auto"/>
            <w:vAlign w:val="center"/>
            <w:hideMark/>
          </w:tcPr>
          <w:p w14:paraId="77D0F7C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发电机皮带</w:t>
            </w:r>
          </w:p>
        </w:tc>
        <w:tc>
          <w:tcPr>
            <w:tcW w:w="1940" w:type="dxa"/>
            <w:tcBorders>
              <w:top w:val="nil"/>
              <w:left w:val="nil"/>
              <w:bottom w:val="single" w:sz="4" w:space="0" w:color="auto"/>
              <w:right w:val="single" w:sz="4" w:space="0" w:color="auto"/>
            </w:tcBorders>
            <w:shd w:val="clear" w:color="auto" w:fill="auto"/>
            <w:vAlign w:val="center"/>
            <w:hideMark/>
          </w:tcPr>
          <w:p w14:paraId="26BD800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康明斯  3040386 </w:t>
            </w:r>
          </w:p>
        </w:tc>
        <w:tc>
          <w:tcPr>
            <w:tcW w:w="646" w:type="dxa"/>
            <w:tcBorders>
              <w:top w:val="nil"/>
              <w:left w:val="nil"/>
              <w:bottom w:val="single" w:sz="4" w:space="0" w:color="auto"/>
              <w:right w:val="single" w:sz="4" w:space="0" w:color="auto"/>
            </w:tcBorders>
            <w:shd w:val="clear" w:color="auto" w:fill="auto"/>
            <w:vAlign w:val="center"/>
            <w:hideMark/>
          </w:tcPr>
          <w:p w14:paraId="4EE663F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条</w:t>
            </w:r>
          </w:p>
        </w:tc>
        <w:tc>
          <w:tcPr>
            <w:tcW w:w="646" w:type="dxa"/>
            <w:tcBorders>
              <w:top w:val="nil"/>
              <w:left w:val="nil"/>
              <w:bottom w:val="single" w:sz="4" w:space="0" w:color="auto"/>
              <w:right w:val="single" w:sz="4" w:space="0" w:color="auto"/>
            </w:tcBorders>
            <w:shd w:val="clear" w:color="auto" w:fill="auto"/>
            <w:vAlign w:val="center"/>
            <w:hideMark/>
          </w:tcPr>
          <w:p w14:paraId="7794D9A2"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w:t>
            </w:r>
          </w:p>
        </w:tc>
        <w:tc>
          <w:tcPr>
            <w:tcW w:w="730" w:type="dxa"/>
            <w:tcBorders>
              <w:top w:val="nil"/>
              <w:left w:val="nil"/>
              <w:bottom w:val="single" w:sz="4" w:space="0" w:color="auto"/>
              <w:right w:val="single" w:sz="4" w:space="0" w:color="auto"/>
            </w:tcBorders>
            <w:shd w:val="clear" w:color="auto" w:fill="auto"/>
            <w:vAlign w:val="center"/>
            <w:hideMark/>
          </w:tcPr>
          <w:p w14:paraId="246E07D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2C2EF9C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21301B4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68690351" w14:textId="77777777" w:rsidTr="002D1C7B">
        <w:trPr>
          <w:trHeight w:val="53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9EC02B4"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14</w:t>
            </w:r>
          </w:p>
        </w:tc>
        <w:tc>
          <w:tcPr>
            <w:tcW w:w="1419" w:type="dxa"/>
            <w:tcBorders>
              <w:top w:val="nil"/>
              <w:left w:val="nil"/>
              <w:bottom w:val="single" w:sz="4" w:space="0" w:color="auto"/>
              <w:right w:val="single" w:sz="4" w:space="0" w:color="auto"/>
            </w:tcBorders>
            <w:shd w:val="clear" w:color="auto" w:fill="auto"/>
            <w:vAlign w:val="center"/>
            <w:hideMark/>
          </w:tcPr>
          <w:p w14:paraId="3E307C99"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双外丝</w:t>
            </w:r>
            <w:proofErr w:type="gramEnd"/>
            <w:r w:rsidRPr="002D1C7B">
              <w:rPr>
                <w:rFonts w:ascii="宋体" w:eastAsia="宋体" w:hAnsi="宋体" w:cs="宋体" w:hint="eastAsia"/>
                <w:color w:val="000000"/>
                <w:kern w:val="0"/>
                <w:sz w:val="22"/>
              </w:rPr>
              <w:t>接头</w:t>
            </w:r>
          </w:p>
        </w:tc>
        <w:tc>
          <w:tcPr>
            <w:tcW w:w="1940" w:type="dxa"/>
            <w:tcBorders>
              <w:top w:val="nil"/>
              <w:left w:val="nil"/>
              <w:bottom w:val="single" w:sz="4" w:space="0" w:color="auto"/>
              <w:right w:val="single" w:sz="4" w:space="0" w:color="auto"/>
            </w:tcBorders>
            <w:shd w:val="clear" w:color="auto" w:fill="auto"/>
            <w:vAlign w:val="center"/>
            <w:hideMark/>
          </w:tcPr>
          <w:p w14:paraId="6528BED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1寸 304不锈钢</w:t>
            </w:r>
          </w:p>
        </w:tc>
        <w:tc>
          <w:tcPr>
            <w:tcW w:w="646" w:type="dxa"/>
            <w:tcBorders>
              <w:top w:val="nil"/>
              <w:left w:val="nil"/>
              <w:bottom w:val="single" w:sz="4" w:space="0" w:color="auto"/>
              <w:right w:val="single" w:sz="4" w:space="0" w:color="auto"/>
            </w:tcBorders>
            <w:shd w:val="clear" w:color="auto" w:fill="auto"/>
            <w:vAlign w:val="center"/>
            <w:hideMark/>
          </w:tcPr>
          <w:p w14:paraId="672D2B78"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4AE988B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10</w:t>
            </w:r>
          </w:p>
        </w:tc>
        <w:tc>
          <w:tcPr>
            <w:tcW w:w="730" w:type="dxa"/>
            <w:tcBorders>
              <w:top w:val="nil"/>
              <w:left w:val="nil"/>
              <w:bottom w:val="single" w:sz="4" w:space="0" w:color="auto"/>
              <w:right w:val="single" w:sz="4" w:space="0" w:color="auto"/>
            </w:tcBorders>
            <w:shd w:val="clear" w:color="auto" w:fill="auto"/>
            <w:vAlign w:val="center"/>
            <w:hideMark/>
          </w:tcPr>
          <w:p w14:paraId="7C2F94F2"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4872036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58F920B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19A54570" w14:textId="77777777" w:rsidTr="002D1C7B">
        <w:trPr>
          <w:trHeight w:val="436"/>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FB1176A"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15</w:t>
            </w:r>
          </w:p>
        </w:tc>
        <w:tc>
          <w:tcPr>
            <w:tcW w:w="1419" w:type="dxa"/>
            <w:tcBorders>
              <w:top w:val="nil"/>
              <w:left w:val="nil"/>
              <w:bottom w:val="single" w:sz="4" w:space="0" w:color="auto"/>
              <w:right w:val="single" w:sz="4" w:space="0" w:color="auto"/>
            </w:tcBorders>
            <w:shd w:val="clear" w:color="auto" w:fill="auto"/>
            <w:vAlign w:val="center"/>
            <w:hideMark/>
          </w:tcPr>
          <w:p w14:paraId="67DC00F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交流接触器</w:t>
            </w:r>
          </w:p>
        </w:tc>
        <w:tc>
          <w:tcPr>
            <w:tcW w:w="1940" w:type="dxa"/>
            <w:tcBorders>
              <w:top w:val="nil"/>
              <w:left w:val="nil"/>
              <w:bottom w:val="single" w:sz="4" w:space="0" w:color="auto"/>
              <w:right w:val="single" w:sz="4" w:space="0" w:color="auto"/>
            </w:tcBorders>
            <w:shd w:val="clear" w:color="auto" w:fill="auto"/>
            <w:vAlign w:val="center"/>
            <w:hideMark/>
          </w:tcPr>
          <w:p w14:paraId="7E1D09A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天正电气JZC1-44</w:t>
            </w:r>
          </w:p>
        </w:tc>
        <w:tc>
          <w:tcPr>
            <w:tcW w:w="646" w:type="dxa"/>
            <w:tcBorders>
              <w:top w:val="nil"/>
              <w:left w:val="nil"/>
              <w:bottom w:val="single" w:sz="4" w:space="0" w:color="auto"/>
              <w:right w:val="single" w:sz="4" w:space="0" w:color="auto"/>
            </w:tcBorders>
            <w:shd w:val="clear" w:color="auto" w:fill="auto"/>
            <w:vAlign w:val="center"/>
            <w:hideMark/>
          </w:tcPr>
          <w:p w14:paraId="3B08E972"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5FF08BD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20</w:t>
            </w:r>
          </w:p>
        </w:tc>
        <w:tc>
          <w:tcPr>
            <w:tcW w:w="730" w:type="dxa"/>
            <w:tcBorders>
              <w:top w:val="nil"/>
              <w:left w:val="nil"/>
              <w:bottom w:val="single" w:sz="4" w:space="0" w:color="auto"/>
              <w:right w:val="single" w:sz="4" w:space="0" w:color="auto"/>
            </w:tcBorders>
            <w:shd w:val="clear" w:color="auto" w:fill="auto"/>
            <w:vAlign w:val="center"/>
            <w:hideMark/>
          </w:tcPr>
          <w:p w14:paraId="2A3261C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69DD9D2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75E2D22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0D3BFC92" w14:textId="77777777" w:rsidTr="002D1C7B">
        <w:trPr>
          <w:trHeight w:val="44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465ABBB"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16</w:t>
            </w:r>
          </w:p>
        </w:tc>
        <w:tc>
          <w:tcPr>
            <w:tcW w:w="1419" w:type="dxa"/>
            <w:tcBorders>
              <w:top w:val="nil"/>
              <w:left w:val="nil"/>
              <w:bottom w:val="single" w:sz="4" w:space="0" w:color="auto"/>
              <w:right w:val="single" w:sz="4" w:space="0" w:color="auto"/>
            </w:tcBorders>
            <w:shd w:val="clear" w:color="auto" w:fill="auto"/>
            <w:vAlign w:val="center"/>
            <w:hideMark/>
          </w:tcPr>
          <w:p w14:paraId="7B7A212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波纹管</w:t>
            </w:r>
          </w:p>
        </w:tc>
        <w:tc>
          <w:tcPr>
            <w:tcW w:w="1940" w:type="dxa"/>
            <w:tcBorders>
              <w:top w:val="nil"/>
              <w:left w:val="nil"/>
              <w:bottom w:val="single" w:sz="4" w:space="0" w:color="auto"/>
              <w:right w:val="single" w:sz="4" w:space="0" w:color="auto"/>
            </w:tcBorders>
            <w:shd w:val="clear" w:color="auto" w:fill="auto"/>
            <w:vAlign w:val="center"/>
            <w:hideMark/>
          </w:tcPr>
          <w:p w14:paraId="1757286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1寸30厘米 304不锈钢</w:t>
            </w:r>
          </w:p>
        </w:tc>
        <w:tc>
          <w:tcPr>
            <w:tcW w:w="646" w:type="dxa"/>
            <w:tcBorders>
              <w:top w:val="nil"/>
              <w:left w:val="nil"/>
              <w:bottom w:val="single" w:sz="4" w:space="0" w:color="auto"/>
              <w:right w:val="single" w:sz="4" w:space="0" w:color="auto"/>
            </w:tcBorders>
            <w:shd w:val="clear" w:color="auto" w:fill="auto"/>
            <w:vAlign w:val="center"/>
            <w:hideMark/>
          </w:tcPr>
          <w:p w14:paraId="05B55FF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条</w:t>
            </w:r>
          </w:p>
        </w:tc>
        <w:tc>
          <w:tcPr>
            <w:tcW w:w="646" w:type="dxa"/>
            <w:tcBorders>
              <w:top w:val="nil"/>
              <w:left w:val="nil"/>
              <w:bottom w:val="single" w:sz="4" w:space="0" w:color="auto"/>
              <w:right w:val="single" w:sz="4" w:space="0" w:color="auto"/>
            </w:tcBorders>
            <w:shd w:val="clear" w:color="auto" w:fill="auto"/>
            <w:vAlign w:val="center"/>
            <w:hideMark/>
          </w:tcPr>
          <w:p w14:paraId="1A2F663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10</w:t>
            </w:r>
          </w:p>
        </w:tc>
        <w:tc>
          <w:tcPr>
            <w:tcW w:w="730" w:type="dxa"/>
            <w:tcBorders>
              <w:top w:val="nil"/>
              <w:left w:val="nil"/>
              <w:bottom w:val="single" w:sz="4" w:space="0" w:color="auto"/>
              <w:right w:val="single" w:sz="4" w:space="0" w:color="auto"/>
            </w:tcBorders>
            <w:shd w:val="clear" w:color="auto" w:fill="auto"/>
            <w:vAlign w:val="center"/>
            <w:hideMark/>
          </w:tcPr>
          <w:p w14:paraId="2770290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14E22F4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443DADA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03F2F6A6" w14:textId="77777777" w:rsidTr="002D1C7B">
        <w:trPr>
          <w:trHeight w:val="581"/>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552E27"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lastRenderedPageBreak/>
              <w:t>17</w:t>
            </w:r>
          </w:p>
        </w:tc>
        <w:tc>
          <w:tcPr>
            <w:tcW w:w="1419" w:type="dxa"/>
            <w:tcBorders>
              <w:top w:val="nil"/>
              <w:left w:val="nil"/>
              <w:bottom w:val="single" w:sz="4" w:space="0" w:color="auto"/>
              <w:right w:val="single" w:sz="4" w:space="0" w:color="auto"/>
            </w:tcBorders>
            <w:shd w:val="clear" w:color="auto" w:fill="auto"/>
            <w:vAlign w:val="center"/>
            <w:hideMark/>
          </w:tcPr>
          <w:p w14:paraId="4BD8621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消防比例器</w:t>
            </w:r>
          </w:p>
        </w:tc>
        <w:tc>
          <w:tcPr>
            <w:tcW w:w="1940" w:type="dxa"/>
            <w:tcBorders>
              <w:top w:val="nil"/>
              <w:left w:val="nil"/>
              <w:bottom w:val="single" w:sz="4" w:space="0" w:color="auto"/>
              <w:right w:val="single" w:sz="4" w:space="0" w:color="auto"/>
            </w:tcBorders>
            <w:shd w:val="clear" w:color="auto" w:fill="auto"/>
            <w:vAlign w:val="center"/>
            <w:hideMark/>
          </w:tcPr>
          <w:p w14:paraId="4737D09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与消防软管卷盘匹配304不锈钢</w:t>
            </w:r>
          </w:p>
        </w:tc>
        <w:tc>
          <w:tcPr>
            <w:tcW w:w="646" w:type="dxa"/>
            <w:tcBorders>
              <w:top w:val="nil"/>
              <w:left w:val="nil"/>
              <w:bottom w:val="single" w:sz="4" w:space="0" w:color="auto"/>
              <w:right w:val="single" w:sz="4" w:space="0" w:color="auto"/>
            </w:tcBorders>
            <w:shd w:val="clear" w:color="auto" w:fill="auto"/>
            <w:vAlign w:val="center"/>
            <w:hideMark/>
          </w:tcPr>
          <w:p w14:paraId="434B031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套</w:t>
            </w:r>
          </w:p>
        </w:tc>
        <w:tc>
          <w:tcPr>
            <w:tcW w:w="646" w:type="dxa"/>
            <w:tcBorders>
              <w:top w:val="nil"/>
              <w:left w:val="nil"/>
              <w:bottom w:val="single" w:sz="4" w:space="0" w:color="auto"/>
              <w:right w:val="single" w:sz="4" w:space="0" w:color="auto"/>
            </w:tcBorders>
            <w:shd w:val="clear" w:color="auto" w:fill="auto"/>
            <w:vAlign w:val="center"/>
            <w:hideMark/>
          </w:tcPr>
          <w:p w14:paraId="2FC2139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10</w:t>
            </w:r>
          </w:p>
        </w:tc>
        <w:tc>
          <w:tcPr>
            <w:tcW w:w="730" w:type="dxa"/>
            <w:tcBorders>
              <w:top w:val="nil"/>
              <w:left w:val="nil"/>
              <w:bottom w:val="single" w:sz="4" w:space="0" w:color="auto"/>
              <w:right w:val="single" w:sz="4" w:space="0" w:color="auto"/>
            </w:tcBorders>
            <w:shd w:val="clear" w:color="auto" w:fill="auto"/>
            <w:vAlign w:val="center"/>
            <w:hideMark/>
          </w:tcPr>
          <w:p w14:paraId="4377902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5CE3113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0E19843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68E0757B" w14:textId="77777777" w:rsidTr="002D1C7B">
        <w:trPr>
          <w:trHeight w:val="718"/>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AECF3A8"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18</w:t>
            </w:r>
          </w:p>
        </w:tc>
        <w:tc>
          <w:tcPr>
            <w:tcW w:w="1419" w:type="dxa"/>
            <w:tcBorders>
              <w:top w:val="nil"/>
              <w:left w:val="nil"/>
              <w:bottom w:val="single" w:sz="4" w:space="0" w:color="auto"/>
              <w:right w:val="single" w:sz="4" w:space="0" w:color="auto"/>
            </w:tcBorders>
            <w:shd w:val="clear" w:color="auto" w:fill="auto"/>
            <w:vAlign w:val="center"/>
            <w:hideMark/>
          </w:tcPr>
          <w:p w14:paraId="0F4C341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避雷器</w:t>
            </w:r>
          </w:p>
        </w:tc>
        <w:tc>
          <w:tcPr>
            <w:tcW w:w="1940" w:type="dxa"/>
            <w:tcBorders>
              <w:top w:val="nil"/>
              <w:left w:val="nil"/>
              <w:bottom w:val="single" w:sz="4" w:space="0" w:color="auto"/>
              <w:right w:val="single" w:sz="4" w:space="0" w:color="auto"/>
            </w:tcBorders>
            <w:shd w:val="clear" w:color="auto" w:fill="auto"/>
            <w:vAlign w:val="center"/>
            <w:hideMark/>
          </w:tcPr>
          <w:p w14:paraId="7977622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上海</w:t>
            </w:r>
            <w:proofErr w:type="gramStart"/>
            <w:r w:rsidRPr="002D1C7B">
              <w:rPr>
                <w:rFonts w:ascii="宋体" w:eastAsia="宋体" w:hAnsi="宋体" w:cs="宋体" w:hint="eastAsia"/>
                <w:color w:val="000000"/>
                <w:kern w:val="0"/>
                <w:sz w:val="22"/>
              </w:rPr>
              <w:t>民熔牌复合</w:t>
            </w:r>
            <w:proofErr w:type="gramEnd"/>
            <w:r w:rsidRPr="002D1C7B">
              <w:rPr>
                <w:rFonts w:ascii="宋体" w:eastAsia="宋体" w:hAnsi="宋体" w:cs="宋体" w:hint="eastAsia"/>
                <w:color w:val="000000"/>
                <w:kern w:val="0"/>
                <w:sz w:val="22"/>
              </w:rPr>
              <w:t>绝缘氧化锌HY5WS-17/50，3个/套</w:t>
            </w:r>
          </w:p>
        </w:tc>
        <w:tc>
          <w:tcPr>
            <w:tcW w:w="646" w:type="dxa"/>
            <w:tcBorders>
              <w:top w:val="nil"/>
              <w:left w:val="nil"/>
              <w:bottom w:val="single" w:sz="4" w:space="0" w:color="auto"/>
              <w:right w:val="single" w:sz="4" w:space="0" w:color="auto"/>
            </w:tcBorders>
            <w:shd w:val="clear" w:color="auto" w:fill="auto"/>
            <w:vAlign w:val="center"/>
            <w:hideMark/>
          </w:tcPr>
          <w:p w14:paraId="73FE099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套</w:t>
            </w:r>
          </w:p>
        </w:tc>
        <w:tc>
          <w:tcPr>
            <w:tcW w:w="646" w:type="dxa"/>
            <w:tcBorders>
              <w:top w:val="nil"/>
              <w:left w:val="nil"/>
              <w:bottom w:val="single" w:sz="4" w:space="0" w:color="auto"/>
              <w:right w:val="single" w:sz="4" w:space="0" w:color="auto"/>
            </w:tcBorders>
            <w:shd w:val="clear" w:color="auto" w:fill="auto"/>
            <w:vAlign w:val="center"/>
            <w:hideMark/>
          </w:tcPr>
          <w:p w14:paraId="73C2334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3</w:t>
            </w:r>
          </w:p>
        </w:tc>
        <w:tc>
          <w:tcPr>
            <w:tcW w:w="730" w:type="dxa"/>
            <w:tcBorders>
              <w:top w:val="nil"/>
              <w:left w:val="nil"/>
              <w:bottom w:val="single" w:sz="4" w:space="0" w:color="auto"/>
              <w:right w:val="single" w:sz="4" w:space="0" w:color="auto"/>
            </w:tcBorders>
            <w:shd w:val="clear" w:color="auto" w:fill="auto"/>
            <w:vAlign w:val="center"/>
            <w:hideMark/>
          </w:tcPr>
          <w:p w14:paraId="7C3613C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41A1327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601A37E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354DD5E7" w14:textId="77777777" w:rsidTr="002D1C7B">
        <w:trPr>
          <w:trHeight w:val="53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607EF97"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19</w:t>
            </w:r>
          </w:p>
        </w:tc>
        <w:tc>
          <w:tcPr>
            <w:tcW w:w="1419" w:type="dxa"/>
            <w:tcBorders>
              <w:top w:val="nil"/>
              <w:left w:val="nil"/>
              <w:bottom w:val="single" w:sz="4" w:space="0" w:color="auto"/>
              <w:right w:val="single" w:sz="4" w:space="0" w:color="auto"/>
            </w:tcBorders>
            <w:shd w:val="clear" w:color="auto" w:fill="auto"/>
            <w:vAlign w:val="center"/>
            <w:hideMark/>
          </w:tcPr>
          <w:p w14:paraId="797F29A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诱导灯电源</w:t>
            </w:r>
          </w:p>
        </w:tc>
        <w:tc>
          <w:tcPr>
            <w:tcW w:w="1940" w:type="dxa"/>
            <w:tcBorders>
              <w:top w:val="nil"/>
              <w:left w:val="nil"/>
              <w:bottom w:val="single" w:sz="4" w:space="0" w:color="auto"/>
              <w:right w:val="single" w:sz="4" w:space="0" w:color="auto"/>
            </w:tcBorders>
            <w:shd w:val="clear" w:color="auto" w:fill="auto"/>
            <w:vAlign w:val="center"/>
            <w:hideMark/>
          </w:tcPr>
          <w:p w14:paraId="1E6DD58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JC-240—24 AC220转DC24V 15A</w:t>
            </w:r>
          </w:p>
        </w:tc>
        <w:tc>
          <w:tcPr>
            <w:tcW w:w="646" w:type="dxa"/>
            <w:tcBorders>
              <w:top w:val="nil"/>
              <w:left w:val="nil"/>
              <w:bottom w:val="single" w:sz="4" w:space="0" w:color="auto"/>
              <w:right w:val="single" w:sz="4" w:space="0" w:color="auto"/>
            </w:tcBorders>
            <w:shd w:val="clear" w:color="auto" w:fill="auto"/>
            <w:vAlign w:val="center"/>
            <w:hideMark/>
          </w:tcPr>
          <w:p w14:paraId="76A6024B"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59B2FE6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40</w:t>
            </w:r>
          </w:p>
        </w:tc>
        <w:tc>
          <w:tcPr>
            <w:tcW w:w="730" w:type="dxa"/>
            <w:tcBorders>
              <w:top w:val="nil"/>
              <w:left w:val="nil"/>
              <w:bottom w:val="single" w:sz="4" w:space="0" w:color="auto"/>
              <w:right w:val="single" w:sz="4" w:space="0" w:color="auto"/>
            </w:tcBorders>
            <w:shd w:val="clear" w:color="auto" w:fill="auto"/>
            <w:vAlign w:val="center"/>
            <w:hideMark/>
          </w:tcPr>
          <w:p w14:paraId="42D71C6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516A34F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72800BB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1ECC26C8" w14:textId="77777777" w:rsidTr="002D1C7B">
        <w:trPr>
          <w:trHeight w:val="56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613CCC6"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20</w:t>
            </w:r>
          </w:p>
        </w:tc>
        <w:tc>
          <w:tcPr>
            <w:tcW w:w="1419" w:type="dxa"/>
            <w:tcBorders>
              <w:top w:val="nil"/>
              <w:left w:val="nil"/>
              <w:bottom w:val="single" w:sz="4" w:space="0" w:color="auto"/>
              <w:right w:val="single" w:sz="4" w:space="0" w:color="auto"/>
            </w:tcBorders>
            <w:shd w:val="clear" w:color="auto" w:fill="auto"/>
            <w:vAlign w:val="center"/>
            <w:hideMark/>
          </w:tcPr>
          <w:p w14:paraId="40A370D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诱导灯</w:t>
            </w:r>
          </w:p>
        </w:tc>
        <w:tc>
          <w:tcPr>
            <w:tcW w:w="1940" w:type="dxa"/>
            <w:tcBorders>
              <w:top w:val="nil"/>
              <w:left w:val="nil"/>
              <w:bottom w:val="single" w:sz="4" w:space="0" w:color="auto"/>
              <w:right w:val="single" w:sz="4" w:space="0" w:color="auto"/>
            </w:tcBorders>
            <w:shd w:val="clear" w:color="auto" w:fill="auto"/>
            <w:vAlign w:val="center"/>
            <w:hideMark/>
          </w:tcPr>
          <w:p w14:paraId="592CC8B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深圳大路24V行车道用白红</w:t>
            </w:r>
          </w:p>
        </w:tc>
        <w:tc>
          <w:tcPr>
            <w:tcW w:w="646" w:type="dxa"/>
            <w:tcBorders>
              <w:top w:val="nil"/>
              <w:left w:val="nil"/>
              <w:bottom w:val="single" w:sz="4" w:space="0" w:color="auto"/>
              <w:right w:val="single" w:sz="4" w:space="0" w:color="auto"/>
            </w:tcBorders>
            <w:shd w:val="clear" w:color="auto" w:fill="auto"/>
            <w:vAlign w:val="center"/>
            <w:hideMark/>
          </w:tcPr>
          <w:p w14:paraId="261BE6F3"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1777B80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40</w:t>
            </w:r>
          </w:p>
        </w:tc>
        <w:tc>
          <w:tcPr>
            <w:tcW w:w="730" w:type="dxa"/>
            <w:tcBorders>
              <w:top w:val="nil"/>
              <w:left w:val="nil"/>
              <w:bottom w:val="single" w:sz="4" w:space="0" w:color="auto"/>
              <w:right w:val="single" w:sz="4" w:space="0" w:color="auto"/>
            </w:tcBorders>
            <w:shd w:val="clear" w:color="auto" w:fill="auto"/>
            <w:vAlign w:val="center"/>
            <w:hideMark/>
          </w:tcPr>
          <w:p w14:paraId="66DC4793"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2BB2BA7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02A8BFA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4FACAC22" w14:textId="77777777" w:rsidTr="002D1C7B">
        <w:trPr>
          <w:trHeight w:val="50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8F88F57"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21</w:t>
            </w:r>
          </w:p>
        </w:tc>
        <w:tc>
          <w:tcPr>
            <w:tcW w:w="1419" w:type="dxa"/>
            <w:tcBorders>
              <w:top w:val="nil"/>
              <w:left w:val="nil"/>
              <w:bottom w:val="single" w:sz="4" w:space="0" w:color="auto"/>
              <w:right w:val="single" w:sz="4" w:space="0" w:color="auto"/>
            </w:tcBorders>
            <w:shd w:val="clear" w:color="000000" w:fill="FFFFFF"/>
            <w:vAlign w:val="center"/>
            <w:hideMark/>
          </w:tcPr>
          <w:p w14:paraId="129FCE6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照明灯</w:t>
            </w:r>
          </w:p>
        </w:tc>
        <w:tc>
          <w:tcPr>
            <w:tcW w:w="1940" w:type="dxa"/>
            <w:tcBorders>
              <w:top w:val="nil"/>
              <w:left w:val="nil"/>
              <w:bottom w:val="single" w:sz="4" w:space="0" w:color="auto"/>
              <w:right w:val="single" w:sz="4" w:space="0" w:color="auto"/>
            </w:tcBorders>
            <w:shd w:val="clear" w:color="000000" w:fill="FFFFFF"/>
            <w:vAlign w:val="center"/>
            <w:hideMark/>
          </w:tcPr>
          <w:p w14:paraId="17BF12E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1拖3贴片LED  </w:t>
            </w:r>
            <w:r w:rsidRPr="002D1C7B">
              <w:rPr>
                <w:rFonts w:ascii="宋体" w:eastAsia="宋体" w:hAnsi="宋体" w:cs="宋体" w:hint="eastAsia"/>
                <w:color w:val="000000"/>
                <w:kern w:val="0"/>
                <w:sz w:val="22"/>
              </w:rPr>
              <w:br/>
            </w:r>
            <w:proofErr w:type="gramStart"/>
            <w:r w:rsidRPr="002D1C7B">
              <w:rPr>
                <w:rFonts w:ascii="宋体" w:eastAsia="宋体" w:hAnsi="宋体" w:cs="宋体" w:hint="eastAsia"/>
                <w:color w:val="000000"/>
                <w:kern w:val="0"/>
                <w:sz w:val="22"/>
              </w:rPr>
              <w:t>康冠光电</w:t>
            </w:r>
            <w:proofErr w:type="gramEnd"/>
            <w:r w:rsidRPr="002D1C7B">
              <w:rPr>
                <w:rFonts w:ascii="宋体" w:eastAsia="宋体" w:hAnsi="宋体" w:cs="宋体" w:hint="eastAsia"/>
                <w:color w:val="000000"/>
                <w:kern w:val="0"/>
                <w:sz w:val="22"/>
              </w:rPr>
              <w:t>52cm</w:t>
            </w:r>
          </w:p>
        </w:tc>
        <w:tc>
          <w:tcPr>
            <w:tcW w:w="646" w:type="dxa"/>
            <w:tcBorders>
              <w:top w:val="nil"/>
              <w:left w:val="nil"/>
              <w:bottom w:val="single" w:sz="4" w:space="0" w:color="auto"/>
              <w:right w:val="single" w:sz="4" w:space="0" w:color="auto"/>
            </w:tcBorders>
            <w:shd w:val="clear" w:color="000000" w:fill="FFFFFF"/>
            <w:vAlign w:val="center"/>
            <w:hideMark/>
          </w:tcPr>
          <w:p w14:paraId="1845D41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套</w:t>
            </w:r>
          </w:p>
        </w:tc>
        <w:tc>
          <w:tcPr>
            <w:tcW w:w="646" w:type="dxa"/>
            <w:tcBorders>
              <w:top w:val="nil"/>
              <w:left w:val="nil"/>
              <w:bottom w:val="single" w:sz="4" w:space="0" w:color="auto"/>
              <w:right w:val="single" w:sz="4" w:space="0" w:color="auto"/>
            </w:tcBorders>
            <w:shd w:val="clear" w:color="000000" w:fill="FFFFFF"/>
            <w:vAlign w:val="center"/>
            <w:hideMark/>
          </w:tcPr>
          <w:p w14:paraId="49E5F62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10</w:t>
            </w:r>
          </w:p>
        </w:tc>
        <w:tc>
          <w:tcPr>
            <w:tcW w:w="730" w:type="dxa"/>
            <w:tcBorders>
              <w:top w:val="nil"/>
              <w:left w:val="nil"/>
              <w:bottom w:val="single" w:sz="4" w:space="0" w:color="auto"/>
              <w:right w:val="single" w:sz="4" w:space="0" w:color="auto"/>
            </w:tcBorders>
            <w:shd w:val="clear" w:color="auto" w:fill="auto"/>
            <w:vAlign w:val="center"/>
            <w:hideMark/>
          </w:tcPr>
          <w:p w14:paraId="16203B4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6D8F3D8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2B3948D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1347FE42" w14:textId="77777777" w:rsidTr="002D1C7B">
        <w:trPr>
          <w:trHeight w:val="48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E54857F"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22</w:t>
            </w:r>
          </w:p>
        </w:tc>
        <w:tc>
          <w:tcPr>
            <w:tcW w:w="1419" w:type="dxa"/>
            <w:tcBorders>
              <w:top w:val="nil"/>
              <w:left w:val="nil"/>
              <w:bottom w:val="single" w:sz="4" w:space="0" w:color="auto"/>
              <w:right w:val="single" w:sz="4" w:space="0" w:color="auto"/>
            </w:tcBorders>
            <w:shd w:val="clear" w:color="000000" w:fill="FFFFFF"/>
            <w:vAlign w:val="center"/>
            <w:hideMark/>
          </w:tcPr>
          <w:p w14:paraId="7B92174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节能柜主板</w:t>
            </w:r>
          </w:p>
        </w:tc>
        <w:tc>
          <w:tcPr>
            <w:tcW w:w="1940" w:type="dxa"/>
            <w:tcBorders>
              <w:top w:val="nil"/>
              <w:left w:val="nil"/>
              <w:bottom w:val="single" w:sz="4" w:space="0" w:color="auto"/>
              <w:right w:val="single" w:sz="4" w:space="0" w:color="auto"/>
            </w:tcBorders>
            <w:shd w:val="clear" w:color="000000" w:fill="FFFFFF"/>
            <w:vAlign w:val="center"/>
            <w:hideMark/>
          </w:tcPr>
          <w:p w14:paraId="2E92E258"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通控节能</w:t>
            </w:r>
            <w:proofErr w:type="gramEnd"/>
            <w:r w:rsidRPr="002D1C7B">
              <w:rPr>
                <w:rFonts w:ascii="宋体" w:eastAsia="宋体" w:hAnsi="宋体" w:cs="宋体" w:hint="eastAsia"/>
                <w:color w:val="000000"/>
                <w:kern w:val="0"/>
                <w:sz w:val="22"/>
              </w:rPr>
              <w:t>PT- 200KVA</w:t>
            </w:r>
          </w:p>
        </w:tc>
        <w:tc>
          <w:tcPr>
            <w:tcW w:w="646" w:type="dxa"/>
            <w:tcBorders>
              <w:top w:val="nil"/>
              <w:left w:val="nil"/>
              <w:bottom w:val="single" w:sz="4" w:space="0" w:color="auto"/>
              <w:right w:val="single" w:sz="4" w:space="0" w:color="auto"/>
            </w:tcBorders>
            <w:shd w:val="clear" w:color="000000" w:fill="FFFFFF"/>
            <w:vAlign w:val="center"/>
            <w:hideMark/>
          </w:tcPr>
          <w:p w14:paraId="5402199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块</w:t>
            </w:r>
          </w:p>
        </w:tc>
        <w:tc>
          <w:tcPr>
            <w:tcW w:w="646" w:type="dxa"/>
            <w:tcBorders>
              <w:top w:val="nil"/>
              <w:left w:val="nil"/>
              <w:bottom w:val="single" w:sz="4" w:space="0" w:color="auto"/>
              <w:right w:val="single" w:sz="4" w:space="0" w:color="auto"/>
            </w:tcBorders>
            <w:shd w:val="clear" w:color="000000" w:fill="FFFFFF"/>
            <w:vAlign w:val="center"/>
            <w:hideMark/>
          </w:tcPr>
          <w:p w14:paraId="6F9D9F7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w:t>
            </w:r>
          </w:p>
        </w:tc>
        <w:tc>
          <w:tcPr>
            <w:tcW w:w="730" w:type="dxa"/>
            <w:tcBorders>
              <w:top w:val="nil"/>
              <w:left w:val="nil"/>
              <w:bottom w:val="single" w:sz="4" w:space="0" w:color="auto"/>
              <w:right w:val="single" w:sz="4" w:space="0" w:color="auto"/>
            </w:tcBorders>
            <w:shd w:val="clear" w:color="auto" w:fill="auto"/>
            <w:vAlign w:val="center"/>
            <w:hideMark/>
          </w:tcPr>
          <w:p w14:paraId="0CFB3C4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1D440B2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566C496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42A7CA88" w14:textId="77777777" w:rsidTr="002D1C7B">
        <w:trPr>
          <w:trHeight w:val="58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BF1F2A8"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23</w:t>
            </w:r>
          </w:p>
        </w:tc>
        <w:tc>
          <w:tcPr>
            <w:tcW w:w="1419" w:type="dxa"/>
            <w:tcBorders>
              <w:top w:val="nil"/>
              <w:left w:val="nil"/>
              <w:bottom w:val="single" w:sz="4" w:space="0" w:color="auto"/>
              <w:right w:val="single" w:sz="4" w:space="0" w:color="auto"/>
            </w:tcBorders>
            <w:shd w:val="clear" w:color="000000" w:fill="FFFFFF"/>
            <w:vAlign w:val="center"/>
            <w:hideMark/>
          </w:tcPr>
          <w:p w14:paraId="1BF6F83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软启动器</w:t>
            </w:r>
          </w:p>
        </w:tc>
        <w:tc>
          <w:tcPr>
            <w:tcW w:w="1940" w:type="dxa"/>
            <w:tcBorders>
              <w:top w:val="nil"/>
              <w:left w:val="nil"/>
              <w:bottom w:val="single" w:sz="4" w:space="0" w:color="auto"/>
              <w:right w:val="single" w:sz="4" w:space="0" w:color="auto"/>
            </w:tcBorders>
            <w:shd w:val="clear" w:color="000000" w:fill="FFFFFF"/>
            <w:vAlign w:val="center"/>
            <w:hideMark/>
          </w:tcPr>
          <w:p w14:paraId="6C9D2002"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天正牌  THS1-50370  37kw</w:t>
            </w:r>
          </w:p>
        </w:tc>
        <w:tc>
          <w:tcPr>
            <w:tcW w:w="646" w:type="dxa"/>
            <w:tcBorders>
              <w:top w:val="nil"/>
              <w:left w:val="nil"/>
              <w:bottom w:val="single" w:sz="4" w:space="0" w:color="auto"/>
              <w:right w:val="single" w:sz="4" w:space="0" w:color="auto"/>
            </w:tcBorders>
            <w:shd w:val="clear" w:color="000000" w:fill="FFFFFF"/>
            <w:vAlign w:val="center"/>
            <w:hideMark/>
          </w:tcPr>
          <w:p w14:paraId="62E1D83F"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000000" w:fill="FFFFFF"/>
            <w:vAlign w:val="center"/>
            <w:hideMark/>
          </w:tcPr>
          <w:p w14:paraId="0D31DBE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w:t>
            </w:r>
          </w:p>
        </w:tc>
        <w:tc>
          <w:tcPr>
            <w:tcW w:w="730" w:type="dxa"/>
            <w:tcBorders>
              <w:top w:val="nil"/>
              <w:left w:val="nil"/>
              <w:bottom w:val="single" w:sz="4" w:space="0" w:color="auto"/>
              <w:right w:val="single" w:sz="4" w:space="0" w:color="auto"/>
            </w:tcBorders>
            <w:shd w:val="clear" w:color="000000" w:fill="FFFFFF"/>
            <w:vAlign w:val="center"/>
            <w:hideMark/>
          </w:tcPr>
          <w:p w14:paraId="4CCDFFC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15DABE2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03BE9D5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69E5C0D3" w14:textId="77777777" w:rsidTr="002D1C7B">
        <w:trPr>
          <w:trHeight w:val="54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A11A3C4"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24</w:t>
            </w:r>
          </w:p>
        </w:tc>
        <w:tc>
          <w:tcPr>
            <w:tcW w:w="1419" w:type="dxa"/>
            <w:tcBorders>
              <w:top w:val="nil"/>
              <w:left w:val="nil"/>
              <w:bottom w:val="single" w:sz="4" w:space="0" w:color="auto"/>
              <w:right w:val="single" w:sz="4" w:space="0" w:color="auto"/>
            </w:tcBorders>
            <w:shd w:val="clear" w:color="000000" w:fill="FFFFFF"/>
            <w:vAlign w:val="center"/>
            <w:hideMark/>
          </w:tcPr>
          <w:p w14:paraId="51C4604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卷闸门控制器</w:t>
            </w:r>
          </w:p>
        </w:tc>
        <w:tc>
          <w:tcPr>
            <w:tcW w:w="1940" w:type="dxa"/>
            <w:tcBorders>
              <w:top w:val="nil"/>
              <w:left w:val="nil"/>
              <w:bottom w:val="single" w:sz="4" w:space="0" w:color="auto"/>
              <w:right w:val="single" w:sz="4" w:space="0" w:color="auto"/>
            </w:tcBorders>
            <w:shd w:val="clear" w:color="000000" w:fill="FFFFFF"/>
            <w:vAlign w:val="center"/>
            <w:hideMark/>
          </w:tcPr>
          <w:p w14:paraId="75AF82D3" w14:textId="58EEBB0E" w:rsidR="002D1C7B" w:rsidRPr="002D1C7B" w:rsidRDefault="002D1C7B" w:rsidP="00CB13CC">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三星阿兰德FJK-S</w:t>
            </w:r>
            <w:r w:rsidR="00CB13CC">
              <w:rPr>
                <w:rFonts w:ascii="宋体" w:eastAsia="宋体" w:hAnsi="宋体" w:cs="宋体"/>
                <w:color w:val="000000"/>
                <w:kern w:val="0"/>
                <w:sz w:val="22"/>
              </w:rPr>
              <w:t>F</w:t>
            </w:r>
            <w:r w:rsidRPr="002D1C7B">
              <w:rPr>
                <w:rFonts w:ascii="宋体" w:eastAsia="宋体" w:hAnsi="宋体" w:cs="宋体" w:hint="eastAsia"/>
                <w:color w:val="000000"/>
                <w:kern w:val="0"/>
                <w:sz w:val="22"/>
              </w:rPr>
              <w:t>-ALD008</w:t>
            </w:r>
            <w:r w:rsidR="00CB13CC">
              <w:rPr>
                <w:rFonts w:ascii="宋体" w:eastAsia="宋体" w:hAnsi="宋体" w:cs="宋体" w:hint="eastAsia"/>
                <w:color w:val="000000"/>
                <w:kern w:val="0"/>
                <w:sz w:val="22"/>
              </w:rPr>
              <w:t>型</w:t>
            </w:r>
          </w:p>
        </w:tc>
        <w:tc>
          <w:tcPr>
            <w:tcW w:w="646" w:type="dxa"/>
            <w:tcBorders>
              <w:top w:val="nil"/>
              <w:left w:val="nil"/>
              <w:bottom w:val="single" w:sz="4" w:space="0" w:color="auto"/>
              <w:right w:val="single" w:sz="4" w:space="0" w:color="auto"/>
            </w:tcBorders>
            <w:shd w:val="clear" w:color="000000" w:fill="FFFFFF"/>
            <w:vAlign w:val="center"/>
            <w:hideMark/>
          </w:tcPr>
          <w:p w14:paraId="693AC778"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000000" w:fill="FFFFFF"/>
            <w:vAlign w:val="center"/>
            <w:hideMark/>
          </w:tcPr>
          <w:p w14:paraId="0F03395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10</w:t>
            </w:r>
          </w:p>
        </w:tc>
        <w:tc>
          <w:tcPr>
            <w:tcW w:w="730" w:type="dxa"/>
            <w:tcBorders>
              <w:top w:val="nil"/>
              <w:left w:val="nil"/>
              <w:bottom w:val="single" w:sz="4" w:space="0" w:color="auto"/>
              <w:right w:val="single" w:sz="4" w:space="0" w:color="auto"/>
            </w:tcBorders>
            <w:shd w:val="clear" w:color="auto" w:fill="auto"/>
            <w:vAlign w:val="center"/>
            <w:hideMark/>
          </w:tcPr>
          <w:p w14:paraId="09BA691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4F5D4ABA"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4908991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12CFECCA" w14:textId="77777777" w:rsidTr="002D1C7B">
        <w:trPr>
          <w:trHeight w:val="51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E2344B5"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25</w:t>
            </w:r>
          </w:p>
        </w:tc>
        <w:tc>
          <w:tcPr>
            <w:tcW w:w="1419" w:type="dxa"/>
            <w:tcBorders>
              <w:top w:val="nil"/>
              <w:left w:val="nil"/>
              <w:bottom w:val="single" w:sz="4" w:space="0" w:color="auto"/>
              <w:right w:val="single" w:sz="4" w:space="0" w:color="auto"/>
            </w:tcBorders>
            <w:shd w:val="clear" w:color="auto" w:fill="auto"/>
            <w:vAlign w:val="center"/>
            <w:hideMark/>
          </w:tcPr>
          <w:p w14:paraId="1A0F965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空气开关</w:t>
            </w:r>
          </w:p>
        </w:tc>
        <w:tc>
          <w:tcPr>
            <w:tcW w:w="1940" w:type="dxa"/>
            <w:tcBorders>
              <w:top w:val="nil"/>
              <w:left w:val="nil"/>
              <w:bottom w:val="single" w:sz="4" w:space="0" w:color="auto"/>
              <w:right w:val="single" w:sz="4" w:space="0" w:color="auto"/>
            </w:tcBorders>
            <w:shd w:val="clear" w:color="auto" w:fill="auto"/>
            <w:vAlign w:val="center"/>
            <w:hideMark/>
          </w:tcPr>
          <w:p w14:paraId="630859F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DZ47s-2P C32A德力西，带漏保</w:t>
            </w:r>
          </w:p>
        </w:tc>
        <w:tc>
          <w:tcPr>
            <w:tcW w:w="646" w:type="dxa"/>
            <w:tcBorders>
              <w:top w:val="nil"/>
              <w:left w:val="nil"/>
              <w:bottom w:val="single" w:sz="4" w:space="0" w:color="auto"/>
              <w:right w:val="single" w:sz="4" w:space="0" w:color="auto"/>
            </w:tcBorders>
            <w:shd w:val="clear" w:color="auto" w:fill="auto"/>
            <w:vAlign w:val="center"/>
            <w:hideMark/>
          </w:tcPr>
          <w:p w14:paraId="5270D71C" w14:textId="77777777" w:rsidR="002D1C7B" w:rsidRPr="002D1C7B" w:rsidRDefault="002D1C7B" w:rsidP="002D1C7B">
            <w:pPr>
              <w:widowControl/>
              <w:jc w:val="center"/>
              <w:rPr>
                <w:rFonts w:ascii="宋体" w:eastAsia="宋体" w:hAnsi="宋体" w:cs="宋体"/>
                <w:color w:val="000000"/>
                <w:kern w:val="0"/>
                <w:sz w:val="22"/>
              </w:rPr>
            </w:pPr>
            <w:proofErr w:type="gramStart"/>
            <w:r w:rsidRPr="002D1C7B">
              <w:rPr>
                <w:rFonts w:ascii="宋体" w:eastAsia="宋体" w:hAnsi="宋体" w:cs="宋体" w:hint="eastAsia"/>
                <w:color w:val="000000"/>
                <w:kern w:val="0"/>
                <w:sz w:val="22"/>
              </w:rPr>
              <w:t>个</w:t>
            </w:r>
            <w:proofErr w:type="gramEnd"/>
          </w:p>
        </w:tc>
        <w:tc>
          <w:tcPr>
            <w:tcW w:w="646" w:type="dxa"/>
            <w:tcBorders>
              <w:top w:val="nil"/>
              <w:left w:val="nil"/>
              <w:bottom w:val="single" w:sz="4" w:space="0" w:color="auto"/>
              <w:right w:val="single" w:sz="4" w:space="0" w:color="auto"/>
            </w:tcBorders>
            <w:shd w:val="clear" w:color="auto" w:fill="auto"/>
            <w:vAlign w:val="center"/>
            <w:hideMark/>
          </w:tcPr>
          <w:p w14:paraId="4DF940B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20</w:t>
            </w:r>
          </w:p>
        </w:tc>
        <w:tc>
          <w:tcPr>
            <w:tcW w:w="730" w:type="dxa"/>
            <w:tcBorders>
              <w:top w:val="nil"/>
              <w:left w:val="nil"/>
              <w:bottom w:val="single" w:sz="4" w:space="0" w:color="auto"/>
              <w:right w:val="single" w:sz="4" w:space="0" w:color="auto"/>
            </w:tcBorders>
            <w:shd w:val="clear" w:color="auto" w:fill="auto"/>
            <w:vAlign w:val="center"/>
            <w:hideMark/>
          </w:tcPr>
          <w:p w14:paraId="6E34636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6AD645B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393DCC3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r w:rsidR="002D1C7B" w:rsidRPr="002D1C7B" w14:paraId="0C211F87" w14:textId="77777777" w:rsidTr="002D1C7B">
        <w:trPr>
          <w:trHeight w:val="1058"/>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DBBCB90"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27</w:t>
            </w:r>
          </w:p>
        </w:tc>
        <w:tc>
          <w:tcPr>
            <w:tcW w:w="1419" w:type="dxa"/>
            <w:tcBorders>
              <w:top w:val="nil"/>
              <w:left w:val="nil"/>
              <w:bottom w:val="single" w:sz="4" w:space="0" w:color="auto"/>
              <w:right w:val="single" w:sz="4" w:space="0" w:color="auto"/>
            </w:tcBorders>
            <w:shd w:val="clear" w:color="auto" w:fill="auto"/>
            <w:vAlign w:val="center"/>
            <w:hideMark/>
          </w:tcPr>
          <w:p w14:paraId="387D266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警示牌</w:t>
            </w:r>
          </w:p>
        </w:tc>
        <w:tc>
          <w:tcPr>
            <w:tcW w:w="1940" w:type="dxa"/>
            <w:tcBorders>
              <w:top w:val="nil"/>
              <w:left w:val="nil"/>
              <w:bottom w:val="single" w:sz="4" w:space="0" w:color="auto"/>
              <w:right w:val="single" w:sz="4" w:space="0" w:color="auto"/>
            </w:tcBorders>
            <w:shd w:val="clear" w:color="auto" w:fill="auto"/>
            <w:vAlign w:val="center"/>
            <w:hideMark/>
          </w:tcPr>
          <w:p w14:paraId="34374E7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镀锌板，镭射膜40*50cm</w:t>
            </w:r>
          </w:p>
        </w:tc>
        <w:tc>
          <w:tcPr>
            <w:tcW w:w="646" w:type="dxa"/>
            <w:tcBorders>
              <w:top w:val="nil"/>
              <w:left w:val="nil"/>
              <w:bottom w:val="single" w:sz="4" w:space="0" w:color="auto"/>
              <w:right w:val="single" w:sz="4" w:space="0" w:color="auto"/>
            </w:tcBorders>
            <w:shd w:val="clear" w:color="auto" w:fill="auto"/>
            <w:vAlign w:val="center"/>
            <w:hideMark/>
          </w:tcPr>
          <w:p w14:paraId="48CA915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646" w:type="dxa"/>
            <w:tcBorders>
              <w:top w:val="nil"/>
              <w:left w:val="nil"/>
              <w:bottom w:val="single" w:sz="4" w:space="0" w:color="auto"/>
              <w:right w:val="single" w:sz="4" w:space="0" w:color="auto"/>
            </w:tcBorders>
            <w:shd w:val="clear" w:color="auto" w:fill="auto"/>
            <w:vAlign w:val="center"/>
            <w:hideMark/>
          </w:tcPr>
          <w:p w14:paraId="1E36631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200</w:t>
            </w:r>
          </w:p>
        </w:tc>
        <w:tc>
          <w:tcPr>
            <w:tcW w:w="730" w:type="dxa"/>
            <w:tcBorders>
              <w:top w:val="nil"/>
              <w:left w:val="nil"/>
              <w:bottom w:val="single" w:sz="4" w:space="0" w:color="auto"/>
              <w:right w:val="single" w:sz="4" w:space="0" w:color="auto"/>
            </w:tcBorders>
            <w:shd w:val="clear" w:color="auto" w:fill="auto"/>
            <w:vAlign w:val="center"/>
            <w:hideMark/>
          </w:tcPr>
          <w:p w14:paraId="27852554"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39F5E08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auto" w:fill="auto"/>
            <w:vAlign w:val="center"/>
            <w:hideMark/>
          </w:tcPr>
          <w:p w14:paraId="28B3932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当心触电30\禁止烟火60\配电重地 闲人莫入30\油房重地 禁止进入60，水深危险、禁止靠近20块，</w:t>
            </w:r>
          </w:p>
        </w:tc>
      </w:tr>
      <w:tr w:rsidR="002D1C7B" w:rsidRPr="002D1C7B" w14:paraId="0341F338" w14:textId="77777777" w:rsidTr="002D1C7B">
        <w:trPr>
          <w:trHeight w:val="58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DC34825"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26</w:t>
            </w:r>
          </w:p>
        </w:tc>
        <w:tc>
          <w:tcPr>
            <w:tcW w:w="1419" w:type="dxa"/>
            <w:tcBorders>
              <w:top w:val="nil"/>
              <w:left w:val="nil"/>
              <w:bottom w:val="single" w:sz="4" w:space="0" w:color="auto"/>
              <w:right w:val="single" w:sz="4" w:space="0" w:color="auto"/>
            </w:tcBorders>
            <w:shd w:val="clear" w:color="000000" w:fill="FFFFFF"/>
            <w:vAlign w:val="center"/>
            <w:hideMark/>
          </w:tcPr>
          <w:p w14:paraId="77B3A5EE"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发电机控制面板</w:t>
            </w:r>
          </w:p>
        </w:tc>
        <w:tc>
          <w:tcPr>
            <w:tcW w:w="1940" w:type="dxa"/>
            <w:tcBorders>
              <w:top w:val="nil"/>
              <w:left w:val="nil"/>
              <w:bottom w:val="single" w:sz="4" w:space="0" w:color="auto"/>
              <w:right w:val="single" w:sz="4" w:space="0" w:color="auto"/>
            </w:tcBorders>
            <w:shd w:val="clear" w:color="000000" w:fill="FFFFFF"/>
            <w:vAlign w:val="center"/>
            <w:hideMark/>
          </w:tcPr>
          <w:p w14:paraId="41F18A48"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众智HGM6110N</w:t>
            </w:r>
          </w:p>
        </w:tc>
        <w:tc>
          <w:tcPr>
            <w:tcW w:w="646" w:type="dxa"/>
            <w:tcBorders>
              <w:top w:val="nil"/>
              <w:left w:val="nil"/>
              <w:bottom w:val="single" w:sz="4" w:space="0" w:color="auto"/>
              <w:right w:val="single" w:sz="4" w:space="0" w:color="auto"/>
            </w:tcBorders>
            <w:shd w:val="clear" w:color="000000" w:fill="FFFFFF"/>
            <w:vAlign w:val="center"/>
            <w:hideMark/>
          </w:tcPr>
          <w:p w14:paraId="6A52B882"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块</w:t>
            </w:r>
          </w:p>
        </w:tc>
        <w:tc>
          <w:tcPr>
            <w:tcW w:w="646" w:type="dxa"/>
            <w:tcBorders>
              <w:top w:val="nil"/>
              <w:left w:val="nil"/>
              <w:bottom w:val="single" w:sz="4" w:space="0" w:color="auto"/>
              <w:right w:val="single" w:sz="4" w:space="0" w:color="auto"/>
            </w:tcBorders>
            <w:shd w:val="clear" w:color="000000" w:fill="FFFFFF"/>
            <w:vAlign w:val="center"/>
            <w:hideMark/>
          </w:tcPr>
          <w:p w14:paraId="027D309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w:t>
            </w:r>
          </w:p>
        </w:tc>
        <w:tc>
          <w:tcPr>
            <w:tcW w:w="730" w:type="dxa"/>
            <w:tcBorders>
              <w:top w:val="nil"/>
              <w:left w:val="nil"/>
              <w:bottom w:val="single" w:sz="4" w:space="0" w:color="auto"/>
              <w:right w:val="single" w:sz="4" w:space="0" w:color="auto"/>
            </w:tcBorders>
            <w:shd w:val="clear" w:color="000000" w:fill="FFFFFF"/>
            <w:vAlign w:val="center"/>
            <w:hideMark/>
          </w:tcPr>
          <w:p w14:paraId="17BDD0C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67FEED15"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single" w:sz="4" w:space="0" w:color="auto"/>
              <w:bottom w:val="single" w:sz="4" w:space="0" w:color="000000"/>
              <w:right w:val="single" w:sz="4" w:space="0" w:color="auto"/>
            </w:tcBorders>
            <w:shd w:val="clear" w:color="000000" w:fill="FFFFFF"/>
            <w:vAlign w:val="center"/>
            <w:hideMark/>
          </w:tcPr>
          <w:p w14:paraId="39DA3577" w14:textId="41FB395F" w:rsidR="002D1C7B" w:rsidRPr="002D1C7B" w:rsidRDefault="003168B3" w:rsidP="002D1C7B">
            <w:pPr>
              <w:widowControl/>
              <w:jc w:val="center"/>
              <w:rPr>
                <w:rFonts w:ascii="宋体" w:eastAsia="宋体" w:hAnsi="宋体" w:cs="宋体"/>
                <w:color w:val="000000"/>
                <w:kern w:val="0"/>
                <w:sz w:val="22"/>
              </w:rPr>
            </w:pPr>
            <w:r>
              <w:rPr>
                <w:rFonts w:ascii="宋体" w:eastAsia="宋体" w:hAnsi="宋体" w:cs="宋体"/>
                <w:color w:val="000000"/>
                <w:kern w:val="0"/>
                <w:sz w:val="22"/>
              </w:rPr>
              <w:t>含参数设置</w:t>
            </w:r>
          </w:p>
        </w:tc>
      </w:tr>
      <w:tr w:rsidR="002D1C7B" w:rsidRPr="002D1C7B" w14:paraId="481338DA" w14:textId="77777777" w:rsidTr="003168B3">
        <w:trPr>
          <w:trHeight w:val="539"/>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41C6EC8"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28</w:t>
            </w:r>
          </w:p>
        </w:tc>
        <w:tc>
          <w:tcPr>
            <w:tcW w:w="1419" w:type="dxa"/>
            <w:tcBorders>
              <w:top w:val="nil"/>
              <w:left w:val="nil"/>
              <w:bottom w:val="single" w:sz="4" w:space="0" w:color="auto"/>
              <w:right w:val="single" w:sz="4" w:space="0" w:color="auto"/>
            </w:tcBorders>
            <w:shd w:val="clear" w:color="000000" w:fill="FFFFFF"/>
            <w:vAlign w:val="center"/>
            <w:hideMark/>
          </w:tcPr>
          <w:p w14:paraId="21D2B46B"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发电机调压板</w:t>
            </w:r>
          </w:p>
        </w:tc>
        <w:tc>
          <w:tcPr>
            <w:tcW w:w="1940" w:type="dxa"/>
            <w:tcBorders>
              <w:top w:val="nil"/>
              <w:left w:val="nil"/>
              <w:bottom w:val="single" w:sz="4" w:space="0" w:color="auto"/>
              <w:right w:val="single" w:sz="4" w:space="0" w:color="auto"/>
            </w:tcBorders>
            <w:shd w:val="clear" w:color="000000" w:fill="FFFFFF"/>
            <w:vAlign w:val="center"/>
            <w:hideMark/>
          </w:tcPr>
          <w:p w14:paraId="2B603B79"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WARNING sx460/KRS440B</w:t>
            </w:r>
          </w:p>
        </w:tc>
        <w:tc>
          <w:tcPr>
            <w:tcW w:w="646" w:type="dxa"/>
            <w:tcBorders>
              <w:top w:val="nil"/>
              <w:left w:val="nil"/>
              <w:bottom w:val="single" w:sz="4" w:space="0" w:color="auto"/>
              <w:right w:val="single" w:sz="4" w:space="0" w:color="auto"/>
            </w:tcBorders>
            <w:shd w:val="clear" w:color="000000" w:fill="FFFFFF"/>
            <w:vAlign w:val="center"/>
            <w:hideMark/>
          </w:tcPr>
          <w:p w14:paraId="25D6593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块</w:t>
            </w:r>
          </w:p>
        </w:tc>
        <w:tc>
          <w:tcPr>
            <w:tcW w:w="646" w:type="dxa"/>
            <w:tcBorders>
              <w:top w:val="nil"/>
              <w:left w:val="nil"/>
              <w:bottom w:val="single" w:sz="4" w:space="0" w:color="auto"/>
              <w:right w:val="single" w:sz="4" w:space="0" w:color="auto"/>
            </w:tcBorders>
            <w:shd w:val="clear" w:color="000000" w:fill="FFFFFF"/>
            <w:vAlign w:val="center"/>
            <w:hideMark/>
          </w:tcPr>
          <w:p w14:paraId="2B28642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w:t>
            </w:r>
          </w:p>
        </w:tc>
        <w:tc>
          <w:tcPr>
            <w:tcW w:w="730" w:type="dxa"/>
            <w:tcBorders>
              <w:top w:val="nil"/>
              <w:left w:val="nil"/>
              <w:bottom w:val="single" w:sz="4" w:space="0" w:color="auto"/>
              <w:right w:val="single" w:sz="4" w:space="0" w:color="auto"/>
            </w:tcBorders>
            <w:shd w:val="clear" w:color="000000" w:fill="FFFFFF"/>
            <w:vAlign w:val="center"/>
            <w:hideMark/>
          </w:tcPr>
          <w:p w14:paraId="4797CEBD"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25E311F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single" w:sz="4" w:space="0" w:color="auto"/>
              <w:bottom w:val="single" w:sz="4" w:space="0" w:color="000000"/>
              <w:right w:val="single" w:sz="4" w:space="0" w:color="auto"/>
            </w:tcBorders>
            <w:shd w:val="clear" w:color="000000" w:fill="FFFFFF"/>
            <w:vAlign w:val="center"/>
            <w:hideMark/>
          </w:tcPr>
          <w:p w14:paraId="1333DF89" w14:textId="32B9A598" w:rsidR="002D1C7B" w:rsidRPr="002D1C7B" w:rsidRDefault="003168B3" w:rsidP="002D1C7B">
            <w:pPr>
              <w:widowControl/>
              <w:jc w:val="left"/>
              <w:rPr>
                <w:rFonts w:ascii="宋体" w:eastAsia="宋体" w:hAnsi="宋体" w:cs="宋体"/>
                <w:color w:val="000000"/>
                <w:kern w:val="0"/>
                <w:sz w:val="22"/>
              </w:rPr>
            </w:pPr>
            <w:r w:rsidRPr="00F011D1">
              <w:rPr>
                <w:rFonts w:ascii="宋体" w:eastAsia="宋体" w:hAnsi="宋体" w:cs="宋体" w:hint="eastAsia"/>
                <w:kern w:val="0"/>
                <w:sz w:val="22"/>
              </w:rPr>
              <w:t>每种型号各2块</w:t>
            </w:r>
            <w:r>
              <w:rPr>
                <w:rFonts w:ascii="宋体" w:eastAsia="宋体" w:hAnsi="宋体" w:cs="宋体" w:hint="eastAsia"/>
                <w:kern w:val="0"/>
                <w:sz w:val="22"/>
              </w:rPr>
              <w:t>、</w:t>
            </w:r>
            <w:r>
              <w:rPr>
                <w:rFonts w:ascii="宋体" w:eastAsia="宋体" w:hAnsi="宋体" w:cs="宋体"/>
                <w:color w:val="000000"/>
                <w:kern w:val="0"/>
                <w:sz w:val="22"/>
              </w:rPr>
              <w:t>含参数设置</w:t>
            </w:r>
          </w:p>
        </w:tc>
      </w:tr>
      <w:tr w:rsidR="002D1C7B" w:rsidRPr="002D1C7B" w14:paraId="199C9F36" w14:textId="77777777" w:rsidTr="003168B3">
        <w:trPr>
          <w:trHeight w:val="608"/>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478D1DF"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29</w:t>
            </w:r>
          </w:p>
        </w:tc>
        <w:tc>
          <w:tcPr>
            <w:tcW w:w="1419" w:type="dxa"/>
            <w:tcBorders>
              <w:top w:val="nil"/>
              <w:left w:val="nil"/>
              <w:bottom w:val="single" w:sz="4" w:space="0" w:color="auto"/>
              <w:right w:val="single" w:sz="4" w:space="0" w:color="auto"/>
            </w:tcBorders>
            <w:shd w:val="clear" w:color="000000" w:fill="FFFFFF"/>
            <w:vAlign w:val="center"/>
            <w:hideMark/>
          </w:tcPr>
          <w:p w14:paraId="4A182736"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发电机调速板</w:t>
            </w:r>
          </w:p>
        </w:tc>
        <w:tc>
          <w:tcPr>
            <w:tcW w:w="1940" w:type="dxa"/>
            <w:tcBorders>
              <w:top w:val="nil"/>
              <w:left w:val="nil"/>
              <w:bottom w:val="single" w:sz="4" w:space="0" w:color="auto"/>
              <w:right w:val="single" w:sz="4" w:space="0" w:color="auto"/>
            </w:tcBorders>
            <w:shd w:val="clear" w:color="000000" w:fill="FFFFFF"/>
            <w:vAlign w:val="center"/>
            <w:hideMark/>
          </w:tcPr>
          <w:p w14:paraId="1BA51C3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康明斯S6700H/4914090</w:t>
            </w:r>
          </w:p>
        </w:tc>
        <w:tc>
          <w:tcPr>
            <w:tcW w:w="646" w:type="dxa"/>
            <w:tcBorders>
              <w:top w:val="nil"/>
              <w:left w:val="nil"/>
              <w:bottom w:val="single" w:sz="4" w:space="0" w:color="auto"/>
              <w:right w:val="single" w:sz="4" w:space="0" w:color="auto"/>
            </w:tcBorders>
            <w:shd w:val="clear" w:color="000000" w:fill="FFFFFF"/>
            <w:vAlign w:val="center"/>
            <w:hideMark/>
          </w:tcPr>
          <w:p w14:paraId="2838E69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块</w:t>
            </w:r>
          </w:p>
        </w:tc>
        <w:tc>
          <w:tcPr>
            <w:tcW w:w="646" w:type="dxa"/>
            <w:tcBorders>
              <w:top w:val="nil"/>
              <w:left w:val="nil"/>
              <w:bottom w:val="single" w:sz="4" w:space="0" w:color="auto"/>
              <w:right w:val="single" w:sz="4" w:space="0" w:color="auto"/>
            </w:tcBorders>
            <w:shd w:val="clear" w:color="000000" w:fill="FFFFFF"/>
            <w:vAlign w:val="center"/>
            <w:hideMark/>
          </w:tcPr>
          <w:p w14:paraId="29F2081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4</w:t>
            </w:r>
          </w:p>
        </w:tc>
        <w:tc>
          <w:tcPr>
            <w:tcW w:w="730" w:type="dxa"/>
            <w:tcBorders>
              <w:top w:val="nil"/>
              <w:left w:val="nil"/>
              <w:bottom w:val="single" w:sz="4" w:space="0" w:color="auto"/>
              <w:right w:val="single" w:sz="4" w:space="0" w:color="auto"/>
            </w:tcBorders>
            <w:shd w:val="clear" w:color="000000" w:fill="FFFFFF"/>
            <w:vAlign w:val="center"/>
            <w:hideMark/>
          </w:tcPr>
          <w:p w14:paraId="452C4147"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vAlign w:val="center"/>
            <w:hideMark/>
          </w:tcPr>
          <w:p w14:paraId="4DD1171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single" w:sz="4" w:space="0" w:color="auto"/>
              <w:bottom w:val="single" w:sz="4" w:space="0" w:color="000000"/>
              <w:right w:val="single" w:sz="4" w:space="0" w:color="auto"/>
            </w:tcBorders>
            <w:shd w:val="clear" w:color="000000" w:fill="FFFFFF"/>
            <w:vAlign w:val="center"/>
            <w:hideMark/>
          </w:tcPr>
          <w:p w14:paraId="69707099" w14:textId="17127AFC" w:rsidR="002D1C7B" w:rsidRPr="002D1C7B" w:rsidRDefault="003168B3" w:rsidP="002D1C7B">
            <w:pPr>
              <w:widowControl/>
              <w:jc w:val="left"/>
              <w:rPr>
                <w:rFonts w:ascii="宋体" w:eastAsia="宋体" w:hAnsi="宋体" w:cs="宋体"/>
                <w:color w:val="000000"/>
                <w:kern w:val="0"/>
                <w:sz w:val="22"/>
              </w:rPr>
            </w:pPr>
            <w:r w:rsidRPr="00F011D1">
              <w:rPr>
                <w:rFonts w:ascii="宋体" w:eastAsia="宋体" w:hAnsi="宋体" w:cs="宋体" w:hint="eastAsia"/>
                <w:kern w:val="0"/>
                <w:sz w:val="22"/>
              </w:rPr>
              <w:t>每种型号各2块</w:t>
            </w:r>
            <w:r>
              <w:rPr>
                <w:rFonts w:ascii="宋体" w:eastAsia="宋体" w:hAnsi="宋体" w:cs="宋体" w:hint="eastAsia"/>
                <w:kern w:val="0"/>
                <w:sz w:val="22"/>
              </w:rPr>
              <w:t>、</w:t>
            </w:r>
            <w:r>
              <w:rPr>
                <w:rFonts w:ascii="宋体" w:eastAsia="宋体" w:hAnsi="宋体" w:cs="宋体"/>
                <w:color w:val="000000"/>
                <w:kern w:val="0"/>
                <w:sz w:val="22"/>
              </w:rPr>
              <w:t>含参数设置</w:t>
            </w:r>
          </w:p>
        </w:tc>
      </w:tr>
      <w:tr w:rsidR="002D1C7B" w:rsidRPr="002D1C7B" w14:paraId="31998D2A" w14:textId="77777777" w:rsidTr="002D1C7B">
        <w:trPr>
          <w:trHeight w:val="436"/>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894973C" w14:textId="77777777" w:rsidR="002D1C7B" w:rsidRPr="002D1C7B" w:rsidRDefault="002D1C7B" w:rsidP="002D1C7B">
            <w:pPr>
              <w:widowControl/>
              <w:jc w:val="center"/>
              <w:rPr>
                <w:rFonts w:ascii="仿宋" w:eastAsia="仿宋" w:hAnsi="仿宋" w:cs="宋体"/>
                <w:color w:val="000000"/>
                <w:kern w:val="0"/>
                <w:sz w:val="24"/>
                <w:szCs w:val="24"/>
              </w:rPr>
            </w:pPr>
            <w:r w:rsidRPr="002D1C7B">
              <w:rPr>
                <w:rFonts w:ascii="仿宋" w:eastAsia="仿宋" w:hAnsi="仿宋" w:cs="宋体" w:hint="eastAsia"/>
                <w:color w:val="000000"/>
                <w:kern w:val="0"/>
                <w:sz w:val="24"/>
                <w:szCs w:val="24"/>
              </w:rPr>
              <w:t xml:space="preserve">　</w:t>
            </w:r>
          </w:p>
        </w:tc>
        <w:tc>
          <w:tcPr>
            <w:tcW w:w="3359" w:type="dxa"/>
            <w:gridSpan w:val="2"/>
            <w:tcBorders>
              <w:top w:val="single" w:sz="4" w:space="0" w:color="auto"/>
              <w:left w:val="nil"/>
              <w:bottom w:val="single" w:sz="4" w:space="0" w:color="auto"/>
              <w:right w:val="single" w:sz="4" w:space="0" w:color="000000"/>
            </w:tcBorders>
            <w:shd w:val="clear" w:color="000000" w:fill="FFFFFF"/>
            <w:vAlign w:val="center"/>
            <w:hideMark/>
          </w:tcPr>
          <w:p w14:paraId="677AB09C"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含税合计（元）</w:t>
            </w:r>
          </w:p>
        </w:tc>
        <w:tc>
          <w:tcPr>
            <w:tcW w:w="646" w:type="dxa"/>
            <w:tcBorders>
              <w:top w:val="nil"/>
              <w:left w:val="nil"/>
              <w:bottom w:val="single" w:sz="4" w:space="0" w:color="auto"/>
              <w:right w:val="single" w:sz="4" w:space="0" w:color="auto"/>
            </w:tcBorders>
            <w:shd w:val="clear" w:color="000000" w:fill="FFFFFF"/>
            <w:vAlign w:val="center"/>
            <w:hideMark/>
          </w:tcPr>
          <w:p w14:paraId="68D64C6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646" w:type="dxa"/>
            <w:tcBorders>
              <w:top w:val="nil"/>
              <w:left w:val="nil"/>
              <w:bottom w:val="single" w:sz="4" w:space="0" w:color="auto"/>
              <w:right w:val="single" w:sz="4" w:space="0" w:color="auto"/>
            </w:tcBorders>
            <w:shd w:val="clear" w:color="000000" w:fill="FFFFFF"/>
            <w:vAlign w:val="center"/>
            <w:hideMark/>
          </w:tcPr>
          <w:p w14:paraId="003CFAD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30" w:type="dxa"/>
            <w:tcBorders>
              <w:top w:val="nil"/>
              <w:left w:val="nil"/>
              <w:bottom w:val="single" w:sz="4" w:space="0" w:color="auto"/>
              <w:right w:val="single" w:sz="4" w:space="0" w:color="auto"/>
            </w:tcBorders>
            <w:shd w:val="clear" w:color="000000" w:fill="FFFFFF"/>
            <w:vAlign w:val="center"/>
            <w:hideMark/>
          </w:tcPr>
          <w:p w14:paraId="3E6E9B4F"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792" w:type="dxa"/>
            <w:tcBorders>
              <w:top w:val="nil"/>
              <w:left w:val="nil"/>
              <w:bottom w:val="single" w:sz="4" w:space="0" w:color="auto"/>
              <w:right w:val="single" w:sz="4" w:space="0" w:color="auto"/>
            </w:tcBorders>
            <w:shd w:val="clear" w:color="000000" w:fill="FFFFFF"/>
            <w:vAlign w:val="center"/>
            <w:hideMark/>
          </w:tcPr>
          <w:p w14:paraId="344903D0"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c>
          <w:tcPr>
            <w:tcW w:w="2775" w:type="dxa"/>
            <w:tcBorders>
              <w:top w:val="nil"/>
              <w:left w:val="nil"/>
              <w:bottom w:val="single" w:sz="4" w:space="0" w:color="auto"/>
              <w:right w:val="single" w:sz="4" w:space="0" w:color="auto"/>
            </w:tcBorders>
            <w:shd w:val="clear" w:color="000000" w:fill="FFFFFF"/>
            <w:vAlign w:val="center"/>
            <w:hideMark/>
          </w:tcPr>
          <w:p w14:paraId="702409D1" w14:textId="77777777" w:rsidR="002D1C7B" w:rsidRPr="002D1C7B" w:rsidRDefault="002D1C7B" w:rsidP="002D1C7B">
            <w:pPr>
              <w:widowControl/>
              <w:jc w:val="center"/>
              <w:rPr>
                <w:rFonts w:ascii="宋体" w:eastAsia="宋体" w:hAnsi="宋体" w:cs="宋体"/>
                <w:color w:val="000000"/>
                <w:kern w:val="0"/>
                <w:sz w:val="22"/>
              </w:rPr>
            </w:pPr>
            <w:r w:rsidRPr="002D1C7B">
              <w:rPr>
                <w:rFonts w:ascii="宋体" w:eastAsia="宋体" w:hAnsi="宋体" w:cs="宋体" w:hint="eastAsia"/>
                <w:color w:val="000000"/>
                <w:kern w:val="0"/>
                <w:sz w:val="22"/>
              </w:rPr>
              <w:t xml:space="preserve">　</w:t>
            </w:r>
          </w:p>
        </w:tc>
      </w:tr>
    </w:tbl>
    <w:p w14:paraId="1FF2CD9B" w14:textId="77777777" w:rsidR="00221FDC" w:rsidRPr="00B61DAD" w:rsidRDefault="00221FDC">
      <w:pPr>
        <w:tabs>
          <w:tab w:val="left" w:pos="7460"/>
          <w:tab w:val="left" w:pos="8080"/>
          <w:tab w:val="left" w:pos="8800"/>
        </w:tabs>
        <w:autoSpaceDE w:val="0"/>
        <w:autoSpaceDN w:val="0"/>
        <w:adjustRightInd w:val="0"/>
        <w:spacing w:line="360" w:lineRule="auto"/>
        <w:ind w:right="1021"/>
        <w:rPr>
          <w:rFonts w:ascii="宋体" w:hAnsi="宋体"/>
          <w:color w:val="000000" w:themeColor="text1"/>
          <w:sz w:val="24"/>
        </w:rPr>
      </w:pPr>
    </w:p>
    <w:p w14:paraId="40C67A6A" w14:textId="77777777" w:rsidR="00221FDC" w:rsidRPr="00B61DAD" w:rsidRDefault="000804C1">
      <w:pPr>
        <w:tabs>
          <w:tab w:val="left" w:pos="7460"/>
          <w:tab w:val="left" w:pos="8080"/>
          <w:tab w:val="left" w:pos="8800"/>
        </w:tabs>
        <w:autoSpaceDE w:val="0"/>
        <w:autoSpaceDN w:val="0"/>
        <w:adjustRightInd w:val="0"/>
        <w:spacing w:line="360" w:lineRule="auto"/>
        <w:ind w:right="1021" w:firstLineChars="1700" w:firstLine="4080"/>
        <w:rPr>
          <w:rFonts w:ascii="宋体" w:hAnsi="宋体"/>
          <w:color w:val="000000" w:themeColor="text1"/>
          <w:sz w:val="24"/>
        </w:rPr>
      </w:pPr>
      <w:r w:rsidRPr="00B61DAD">
        <w:rPr>
          <w:rFonts w:ascii="宋体" w:hAnsi="宋体" w:hint="eastAsia"/>
          <w:color w:val="000000" w:themeColor="text1"/>
          <w:sz w:val="24"/>
        </w:rPr>
        <w:t>报价人：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19531CD0" w14:textId="77777777" w:rsidR="00221FDC" w:rsidRPr="00B61DAD" w:rsidRDefault="000804C1">
      <w:pPr>
        <w:tabs>
          <w:tab w:val="left" w:pos="7455"/>
          <w:tab w:val="left" w:pos="8080"/>
          <w:tab w:val="left" w:pos="8800"/>
        </w:tabs>
        <w:autoSpaceDE w:val="0"/>
        <w:autoSpaceDN w:val="0"/>
        <w:adjustRightInd w:val="0"/>
        <w:spacing w:line="360" w:lineRule="auto"/>
        <w:ind w:left="3641" w:right="61" w:firstLineChars="600" w:firstLine="1440"/>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2485050C" w14:textId="77777777" w:rsidR="00221FDC" w:rsidRPr="00B61DAD" w:rsidRDefault="000804C1">
      <w:pPr>
        <w:ind w:firstLineChars="2100" w:firstLine="5040"/>
        <w:rPr>
          <w:rFonts w:ascii="宋体" w:hAnsi="宋体"/>
          <w:color w:val="000000" w:themeColor="text1"/>
          <w:sz w:val="24"/>
        </w:rPr>
      </w:pPr>
      <w:r w:rsidRPr="00B61DAD">
        <w:rPr>
          <w:rFonts w:ascii="宋体" w:hAnsi="宋体" w:hint="eastAsia"/>
          <w:color w:val="000000" w:themeColor="text1"/>
          <w:sz w:val="24"/>
        </w:rPr>
        <w:t>报价时间：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E1F5AA7" w14:textId="77777777" w:rsidR="00221FDC" w:rsidRPr="00B61DAD" w:rsidRDefault="000804C1">
      <w:pPr>
        <w:pStyle w:val="3"/>
        <w:rPr>
          <w:rFonts w:ascii="宋体" w:hAnsi="宋体"/>
          <w:color w:val="000000" w:themeColor="text1"/>
          <w:sz w:val="21"/>
          <w:szCs w:val="21"/>
        </w:rPr>
      </w:pPr>
      <w:r w:rsidRPr="00B61DAD">
        <w:rPr>
          <w:rFonts w:ascii="宋体" w:hAnsi="宋体" w:hint="eastAsia"/>
          <w:color w:val="000000" w:themeColor="text1"/>
          <w:sz w:val="21"/>
          <w:szCs w:val="21"/>
        </w:rPr>
        <w:t>注：本报价包含实施和完成项目所需的包含人工费、设备及燃油费、运费、税金、利润等所有内容，住宿、通行费自理，询价人不再另行支付其他费用。</w:t>
      </w:r>
    </w:p>
    <w:p w14:paraId="33E58279" w14:textId="77777777" w:rsidR="00221FDC" w:rsidRPr="00B61DAD" w:rsidRDefault="000804C1">
      <w:pPr>
        <w:spacing w:beforeLines="100" w:before="312" w:afterLines="100" w:after="312" w:line="360" w:lineRule="auto"/>
        <w:ind w:firstLine="600"/>
        <w:jc w:val="center"/>
        <w:outlineLvl w:val="2"/>
        <w:rPr>
          <w:rFonts w:ascii="Times New Roman" w:eastAsia="黑体" w:hAnsi="Times New Roman"/>
          <w:bCs/>
          <w:color w:val="000000" w:themeColor="text1"/>
          <w:sz w:val="30"/>
          <w:szCs w:val="30"/>
        </w:rPr>
      </w:pPr>
      <w:r w:rsidRPr="00B61DAD">
        <w:rPr>
          <w:rFonts w:ascii="宋体" w:hAnsi="宋体" w:hint="eastAsia"/>
          <w:color w:val="000000" w:themeColor="text1"/>
          <w:sz w:val="22"/>
        </w:rPr>
        <w:br w:type="page"/>
      </w:r>
      <w:r w:rsidRPr="00B61DAD">
        <w:rPr>
          <w:rFonts w:eastAsia="黑体" w:hint="eastAsia"/>
          <w:bCs/>
          <w:color w:val="000000" w:themeColor="text1"/>
          <w:sz w:val="30"/>
          <w:szCs w:val="30"/>
        </w:rPr>
        <w:lastRenderedPageBreak/>
        <w:t>信誉承诺表</w:t>
      </w:r>
    </w:p>
    <w:p w14:paraId="06CB3294" w14:textId="77777777" w:rsidR="00221FDC" w:rsidRPr="00B61DAD" w:rsidRDefault="00221FDC">
      <w:pPr>
        <w:ind w:firstLine="480"/>
        <w:rPr>
          <w:rFonts w:eastAsia="宋体"/>
          <w:color w:val="000000" w:themeColor="text1"/>
          <w:szCs w:val="24"/>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B61DAD" w:rsidRPr="00B61DAD" w14:paraId="115C2162"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3C600A58"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4B799CBF"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137F2FDE"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报价人情况说明</w:t>
            </w:r>
          </w:p>
        </w:tc>
      </w:tr>
      <w:tr w:rsidR="00B61DAD" w:rsidRPr="00B61DAD" w14:paraId="798D2069"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67955E4" w14:textId="77777777" w:rsidR="00221FDC" w:rsidRPr="00B61DAD" w:rsidRDefault="000804C1">
            <w:pPr>
              <w:autoSpaceDE w:val="0"/>
              <w:autoSpaceDN w:val="0"/>
              <w:adjustRightInd w:val="0"/>
              <w:snapToGrid w:val="0"/>
              <w:spacing w:line="360" w:lineRule="auto"/>
              <w:jc w:val="center"/>
              <w:rPr>
                <w:color w:val="000000" w:themeColor="text1"/>
                <w:szCs w:val="21"/>
              </w:rPr>
            </w:pPr>
            <w:r w:rsidRPr="00B61DAD">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47E0C287"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14937F73" w14:textId="77777777" w:rsidR="00221FDC" w:rsidRPr="00B61DAD" w:rsidRDefault="00221FDC">
            <w:pPr>
              <w:adjustRightInd w:val="0"/>
              <w:snapToGrid w:val="0"/>
              <w:spacing w:line="360" w:lineRule="auto"/>
              <w:rPr>
                <w:color w:val="000000" w:themeColor="text1"/>
                <w:szCs w:val="21"/>
              </w:rPr>
            </w:pPr>
          </w:p>
        </w:tc>
      </w:tr>
      <w:tr w:rsidR="00B61DAD" w:rsidRPr="00B61DAD" w14:paraId="727DC764"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62160D8"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398D0C52"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31E750F" w14:textId="77777777" w:rsidR="00221FDC" w:rsidRPr="00B61DAD" w:rsidRDefault="00221FDC">
            <w:pPr>
              <w:adjustRightInd w:val="0"/>
              <w:snapToGrid w:val="0"/>
              <w:spacing w:line="360" w:lineRule="auto"/>
              <w:rPr>
                <w:color w:val="000000" w:themeColor="text1"/>
                <w:szCs w:val="21"/>
              </w:rPr>
            </w:pPr>
          </w:p>
        </w:tc>
      </w:tr>
      <w:tr w:rsidR="00B61DAD" w:rsidRPr="00B61DAD" w14:paraId="08003958"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E574CC6"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56293519"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在国家企业信用信息公示系统</w:t>
            </w:r>
            <w:hyperlink r:id="rId8" w:history="1">
              <w:r w:rsidRPr="00B61DAD">
                <w:rPr>
                  <w:rStyle w:val="ab"/>
                  <w:rFonts w:ascii="华文细黑" w:hAnsi="华文细黑" w:hint="eastAsia"/>
                  <w:color w:val="000000" w:themeColor="text1"/>
                  <w:sz w:val="24"/>
                  <w:szCs w:val="26"/>
                </w:rPr>
                <w:t>（</w:t>
              </w:r>
              <w:r w:rsidRPr="00B61DAD">
                <w:rPr>
                  <w:rStyle w:val="ab"/>
                  <w:rFonts w:ascii="华文细黑" w:hAnsi="华文细黑" w:hint="eastAsia"/>
                  <w:color w:val="000000" w:themeColor="text1"/>
                  <w:sz w:val="24"/>
                  <w:szCs w:val="26"/>
                </w:rPr>
                <w:t>http://www.gsxt.gov.cn</w:t>
              </w:r>
            </w:hyperlink>
            <w:r w:rsidRPr="00B61DAD">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5E6F2E0" w14:textId="77777777" w:rsidR="00221FDC" w:rsidRPr="00B61DAD" w:rsidRDefault="00221FDC">
            <w:pPr>
              <w:adjustRightInd w:val="0"/>
              <w:snapToGrid w:val="0"/>
              <w:spacing w:line="360" w:lineRule="auto"/>
              <w:rPr>
                <w:color w:val="000000" w:themeColor="text1"/>
                <w:szCs w:val="21"/>
              </w:rPr>
            </w:pPr>
          </w:p>
        </w:tc>
      </w:tr>
      <w:tr w:rsidR="00B61DAD" w:rsidRPr="00B61DAD" w14:paraId="138A0C56"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BA4A0C4"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45B830BB"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在“信用中国”网站（</w:t>
            </w:r>
            <w:hyperlink r:id="rId9" w:history="1">
              <w:r w:rsidRPr="00B61DAD">
                <w:rPr>
                  <w:rStyle w:val="ab"/>
                  <w:rFonts w:ascii="华文细黑" w:hAnsi="华文细黑" w:hint="eastAsia"/>
                  <w:color w:val="000000" w:themeColor="text1"/>
                  <w:sz w:val="24"/>
                  <w:szCs w:val="26"/>
                </w:rPr>
                <w:t>http://www.creditchina.gov.cn</w:t>
              </w:r>
            </w:hyperlink>
            <w:r w:rsidRPr="00B61DAD">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4632523F" w14:textId="77777777" w:rsidR="00221FDC" w:rsidRPr="00B61DAD" w:rsidRDefault="00221FDC">
            <w:pPr>
              <w:adjustRightInd w:val="0"/>
              <w:snapToGrid w:val="0"/>
              <w:spacing w:line="360" w:lineRule="auto"/>
              <w:rPr>
                <w:color w:val="000000" w:themeColor="text1"/>
                <w:szCs w:val="21"/>
              </w:rPr>
            </w:pPr>
          </w:p>
        </w:tc>
      </w:tr>
      <w:tr w:rsidR="00B61DAD" w:rsidRPr="00B61DAD" w14:paraId="2047D739"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320803BA"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7883D128" w14:textId="77777777" w:rsidR="00221FDC" w:rsidRPr="00B61DAD" w:rsidRDefault="000804C1">
            <w:pPr>
              <w:autoSpaceDE w:val="0"/>
              <w:autoSpaceDN w:val="0"/>
              <w:adjustRightInd w:val="0"/>
              <w:snapToGrid w:val="0"/>
              <w:rPr>
                <w:rFonts w:ascii="华文细黑" w:hAnsi="华文细黑"/>
                <w:color w:val="000000" w:themeColor="text1"/>
                <w:szCs w:val="26"/>
              </w:rPr>
            </w:pPr>
            <w:r w:rsidRPr="00B61DAD">
              <w:rPr>
                <w:rFonts w:ascii="华文细黑" w:hAnsi="华文细黑" w:hint="eastAsia"/>
                <w:color w:val="000000" w:themeColor="text1"/>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73FBDC85" w14:textId="77777777" w:rsidR="00221FDC" w:rsidRPr="00B61DAD" w:rsidRDefault="00221FDC">
            <w:pPr>
              <w:adjustRightInd w:val="0"/>
              <w:snapToGrid w:val="0"/>
              <w:spacing w:line="360" w:lineRule="auto"/>
              <w:rPr>
                <w:color w:val="000000" w:themeColor="text1"/>
                <w:szCs w:val="21"/>
              </w:rPr>
            </w:pPr>
          </w:p>
        </w:tc>
      </w:tr>
    </w:tbl>
    <w:p w14:paraId="7F1877C0" w14:textId="77777777" w:rsidR="00221FDC" w:rsidRPr="00B61DAD" w:rsidRDefault="000804C1">
      <w:pPr>
        <w:jc w:val="left"/>
        <w:rPr>
          <w:color w:val="000000" w:themeColor="text1"/>
          <w:sz w:val="24"/>
        </w:rPr>
      </w:pPr>
      <w:r w:rsidRPr="00B61DAD">
        <w:rPr>
          <w:color w:val="000000" w:themeColor="text1"/>
          <w:sz w:val="24"/>
        </w:rPr>
        <w:t>注：</w:t>
      </w:r>
      <w:r w:rsidRPr="00B61DAD">
        <w:rPr>
          <w:color w:val="000000" w:themeColor="text1"/>
          <w:sz w:val="24"/>
        </w:rPr>
        <w:t>1.</w:t>
      </w:r>
      <w:r w:rsidRPr="00B61DAD">
        <w:rPr>
          <w:rFonts w:hint="eastAsia"/>
          <w:color w:val="000000" w:themeColor="text1"/>
          <w:sz w:val="24"/>
        </w:rPr>
        <w:t>报价人情况说明请填写“是”或“否”。</w:t>
      </w:r>
    </w:p>
    <w:p w14:paraId="68B6FCFB" w14:textId="77777777" w:rsidR="00221FDC" w:rsidRPr="00B61DAD" w:rsidRDefault="000804C1">
      <w:pPr>
        <w:ind w:leftChars="228" w:left="479"/>
        <w:rPr>
          <w:color w:val="000000" w:themeColor="text1"/>
          <w:sz w:val="24"/>
        </w:rPr>
      </w:pPr>
      <w:r w:rsidRPr="00B61DAD">
        <w:rPr>
          <w:color w:val="000000" w:themeColor="text1"/>
          <w:sz w:val="24"/>
        </w:rPr>
        <w:t>2.</w:t>
      </w:r>
      <w:r w:rsidRPr="00B61DAD">
        <w:rPr>
          <w:rFonts w:hint="eastAsia"/>
          <w:color w:val="000000" w:themeColor="text1"/>
          <w:sz w:val="24"/>
        </w:rPr>
        <w:t>报价</w:t>
      </w:r>
      <w:r w:rsidRPr="00B61DAD">
        <w:rPr>
          <w:color w:val="000000" w:themeColor="text1"/>
          <w:sz w:val="24"/>
        </w:rPr>
        <w:t>人应如实填写本表，如隐瞒真实情况，一旦发现</w:t>
      </w:r>
      <w:r w:rsidRPr="00B61DAD">
        <w:rPr>
          <w:rFonts w:hint="eastAsia"/>
          <w:color w:val="000000" w:themeColor="text1"/>
          <w:sz w:val="24"/>
        </w:rPr>
        <w:t>询价人有权</w:t>
      </w:r>
      <w:r w:rsidRPr="00B61DAD">
        <w:rPr>
          <w:color w:val="000000" w:themeColor="text1"/>
          <w:sz w:val="24"/>
        </w:rPr>
        <w:t>取消其</w:t>
      </w:r>
      <w:r w:rsidRPr="00B61DAD">
        <w:rPr>
          <w:rFonts w:hint="eastAsia"/>
          <w:color w:val="000000" w:themeColor="text1"/>
          <w:sz w:val="24"/>
        </w:rPr>
        <w:t>中选</w:t>
      </w:r>
      <w:r w:rsidRPr="00B61DAD">
        <w:rPr>
          <w:color w:val="000000" w:themeColor="text1"/>
          <w:sz w:val="24"/>
        </w:rPr>
        <w:t>资格</w:t>
      </w:r>
      <w:r w:rsidRPr="00B61DAD">
        <w:rPr>
          <w:rFonts w:hint="eastAsia"/>
          <w:color w:val="000000" w:themeColor="text1"/>
          <w:sz w:val="24"/>
        </w:rPr>
        <w:t>，并没收其询价保证金。</w:t>
      </w:r>
    </w:p>
    <w:p w14:paraId="4F140951" w14:textId="77777777" w:rsidR="00221FDC" w:rsidRPr="00B61DAD" w:rsidRDefault="000804C1">
      <w:pPr>
        <w:pStyle w:val="3"/>
        <w:spacing w:before="0" w:after="0" w:line="240" w:lineRule="auto"/>
        <w:ind w:leftChars="228" w:left="479"/>
        <w:rPr>
          <w:rFonts w:ascii="Times New Roman" w:eastAsia="宋体" w:hAnsi="Times New Roman" w:cs="Times New Roman"/>
          <w:b w:val="0"/>
          <w:color w:val="000000" w:themeColor="text1"/>
          <w:sz w:val="24"/>
          <w:szCs w:val="24"/>
        </w:rPr>
      </w:pPr>
      <w:r w:rsidRPr="00B61DAD">
        <w:rPr>
          <w:rFonts w:ascii="Times New Roman" w:eastAsia="宋体" w:hAnsi="Times New Roman" w:cs="Times New Roman" w:hint="eastAsia"/>
          <w:b w:val="0"/>
          <w:color w:val="000000" w:themeColor="text1"/>
          <w:sz w:val="24"/>
          <w:szCs w:val="24"/>
        </w:rPr>
        <w:t>3.</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人有权核查</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人在</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文件中提供的资料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若在</w:t>
      </w:r>
      <w:r w:rsidRPr="00B61DAD">
        <w:rPr>
          <w:rFonts w:cs="Times New Roman" w:hint="eastAsia"/>
          <w:b w:val="0"/>
          <w:color w:val="000000" w:themeColor="text1"/>
          <w:sz w:val="24"/>
          <w:szCs w:val="24"/>
        </w:rPr>
        <w:t>评审</w:t>
      </w:r>
      <w:r w:rsidRPr="00B61DAD">
        <w:rPr>
          <w:rFonts w:ascii="Times New Roman" w:eastAsia="宋体" w:hAnsi="Times New Roman" w:cs="Times New Roman" w:hint="eastAsia"/>
          <w:b w:val="0"/>
          <w:color w:val="000000" w:themeColor="text1"/>
          <w:sz w:val="24"/>
          <w:szCs w:val="24"/>
        </w:rPr>
        <w:t>期间发现</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其</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将被否决</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若在签订合同前发现</w:t>
      </w:r>
      <w:r w:rsidRPr="00B61DAD">
        <w:rPr>
          <w:rFonts w:cs="Times New Roman" w:hint="eastAsia"/>
          <w:b w:val="0"/>
          <w:color w:val="000000" w:themeColor="text1"/>
          <w:sz w:val="24"/>
          <w:szCs w:val="24"/>
        </w:rPr>
        <w:t>第一成交候选人</w:t>
      </w:r>
      <w:r w:rsidRPr="00B61DAD">
        <w:rPr>
          <w:rFonts w:ascii="Times New Roman" w:eastAsia="宋体" w:hAnsi="Times New Roman" w:cs="Times New Roman" w:hint="eastAsia"/>
          <w:b w:val="0"/>
          <w:color w:val="000000" w:themeColor="text1"/>
          <w:sz w:val="24"/>
          <w:szCs w:val="24"/>
        </w:rPr>
        <w:t>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人有权取消其中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资格</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若在合同实施期间发现中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人有权从工程支付款或履约保证金中扣除</w:t>
      </w:r>
      <w:r w:rsidRPr="00B61DAD">
        <w:rPr>
          <w:rFonts w:ascii="Times New Roman" w:eastAsia="宋体" w:hAnsi="Times New Roman" w:cs="Times New Roman" w:hint="eastAsia"/>
          <w:b w:val="0"/>
          <w:color w:val="000000" w:themeColor="text1"/>
          <w:sz w:val="24"/>
          <w:szCs w:val="24"/>
        </w:rPr>
        <w:t>10%</w:t>
      </w:r>
      <w:r w:rsidRPr="00B61DAD">
        <w:rPr>
          <w:rFonts w:ascii="Times New Roman" w:eastAsia="宋体" w:hAnsi="Times New Roman" w:cs="Times New Roman" w:hint="eastAsia"/>
          <w:b w:val="0"/>
          <w:color w:val="000000" w:themeColor="text1"/>
          <w:sz w:val="24"/>
          <w:szCs w:val="24"/>
        </w:rPr>
        <w:t>签约合同价的金额作为违约金。同时</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w:t>
      </w:r>
      <w:r w:rsidRPr="00B61DAD">
        <w:rPr>
          <w:rFonts w:cs="Times New Roman" w:hint="eastAsia"/>
          <w:b w:val="0"/>
          <w:color w:val="000000" w:themeColor="text1"/>
          <w:sz w:val="24"/>
          <w:szCs w:val="24"/>
        </w:rPr>
        <w:t>有权</w:t>
      </w:r>
      <w:r w:rsidRPr="00B61DAD">
        <w:rPr>
          <w:rFonts w:ascii="Times New Roman" w:eastAsia="宋体" w:hAnsi="Times New Roman" w:cs="Times New Roman" w:hint="eastAsia"/>
          <w:b w:val="0"/>
          <w:color w:val="000000" w:themeColor="text1"/>
          <w:sz w:val="24"/>
          <w:szCs w:val="24"/>
        </w:rPr>
        <w:t>将</w:t>
      </w:r>
      <w:r w:rsidRPr="00B61DAD">
        <w:rPr>
          <w:rFonts w:cs="Times New Roman" w:hint="eastAsia"/>
          <w:b w:val="0"/>
          <w:color w:val="000000" w:themeColor="text1"/>
          <w:sz w:val="24"/>
          <w:szCs w:val="24"/>
        </w:rPr>
        <w:t>报价</w:t>
      </w:r>
      <w:proofErr w:type="gramStart"/>
      <w:r w:rsidRPr="00B61DAD">
        <w:rPr>
          <w:rFonts w:ascii="Times New Roman" w:eastAsia="宋体" w:hAnsi="Times New Roman" w:cs="Times New Roman" w:hint="eastAsia"/>
          <w:b w:val="0"/>
          <w:color w:val="000000" w:themeColor="text1"/>
          <w:sz w:val="24"/>
          <w:szCs w:val="24"/>
        </w:rPr>
        <w:t>人上述</w:t>
      </w:r>
      <w:proofErr w:type="gramEnd"/>
      <w:r w:rsidRPr="00B61DAD">
        <w:rPr>
          <w:rFonts w:ascii="Times New Roman" w:eastAsia="宋体" w:hAnsi="Times New Roman" w:cs="Times New Roman" w:hint="eastAsia"/>
          <w:b w:val="0"/>
          <w:color w:val="000000" w:themeColor="text1"/>
          <w:sz w:val="24"/>
          <w:szCs w:val="24"/>
        </w:rPr>
        <w:t>弄虚作假行为上报</w:t>
      </w:r>
      <w:r w:rsidRPr="00B61DAD">
        <w:rPr>
          <w:rFonts w:cs="Times New Roman" w:hint="eastAsia"/>
          <w:b w:val="0"/>
          <w:color w:val="000000" w:themeColor="text1"/>
          <w:sz w:val="24"/>
          <w:szCs w:val="24"/>
        </w:rPr>
        <w:t>相关</w:t>
      </w:r>
      <w:r w:rsidRPr="00B61DAD">
        <w:rPr>
          <w:rFonts w:ascii="Times New Roman" w:eastAsia="宋体" w:hAnsi="Times New Roman" w:cs="Times New Roman" w:hint="eastAsia"/>
          <w:b w:val="0"/>
          <w:color w:val="000000" w:themeColor="text1"/>
          <w:sz w:val="24"/>
          <w:szCs w:val="24"/>
        </w:rPr>
        <w:t>主管部门</w:t>
      </w:r>
      <w:r w:rsidRPr="00B61DAD">
        <w:rPr>
          <w:rFonts w:ascii="Times New Roman" w:eastAsia="宋体" w:hAnsi="Times New Roman"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作为不良记录纳入</w:t>
      </w:r>
      <w:r w:rsidRPr="00B61DAD">
        <w:rPr>
          <w:rFonts w:cs="Times New Roman" w:hint="eastAsia"/>
          <w:b w:val="0"/>
          <w:color w:val="000000" w:themeColor="text1"/>
          <w:sz w:val="24"/>
          <w:szCs w:val="24"/>
        </w:rPr>
        <w:t>相应</w:t>
      </w:r>
      <w:r w:rsidRPr="00B61DAD">
        <w:rPr>
          <w:rFonts w:ascii="Times New Roman" w:eastAsia="宋体" w:hAnsi="Times New Roman" w:cs="Times New Roman" w:hint="eastAsia"/>
          <w:b w:val="0"/>
          <w:color w:val="000000" w:themeColor="text1"/>
          <w:sz w:val="24"/>
          <w:szCs w:val="24"/>
        </w:rPr>
        <w:t>市场信用信息管理系统。</w:t>
      </w:r>
    </w:p>
    <w:p w14:paraId="4EB643FD" w14:textId="77777777" w:rsidR="00221FDC" w:rsidRPr="00B61DAD" w:rsidRDefault="00221FDC">
      <w:pPr>
        <w:rPr>
          <w:color w:val="000000" w:themeColor="text1"/>
          <w:szCs w:val="21"/>
        </w:rPr>
      </w:pPr>
    </w:p>
    <w:p w14:paraId="415B1967"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szCs w:val="24"/>
        </w:rPr>
      </w:pPr>
      <w:r w:rsidRPr="00B61DAD">
        <w:rPr>
          <w:rFonts w:ascii="宋体" w:hAnsi="宋体" w:hint="eastAsia"/>
          <w:color w:val="000000" w:themeColor="text1"/>
          <w:sz w:val="24"/>
        </w:rPr>
        <w:t>承诺人：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5EEA4BC0"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5D68DB97" w14:textId="77777777" w:rsidR="00221FDC" w:rsidRPr="00B61DAD" w:rsidRDefault="000804C1">
      <w:pPr>
        <w:ind w:firstLineChars="1550" w:firstLine="3720"/>
        <w:rPr>
          <w:rFonts w:ascii="宋体" w:hAnsi="宋体"/>
          <w:color w:val="000000" w:themeColor="text1"/>
          <w:sz w:val="24"/>
        </w:rPr>
      </w:pPr>
      <w:r w:rsidRPr="00B61DAD">
        <w:rPr>
          <w:rFonts w:ascii="宋体" w:hAnsi="宋体" w:hint="eastAsia"/>
          <w:color w:val="000000" w:themeColor="text1"/>
          <w:sz w:val="24"/>
        </w:rPr>
        <w:t>承诺时间：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ABD1DB4" w14:textId="77777777" w:rsidR="00221FDC" w:rsidRPr="00B61DAD" w:rsidRDefault="00221FDC">
      <w:pPr>
        <w:jc w:val="center"/>
        <w:rPr>
          <w:rFonts w:ascii="宋体" w:hAnsi="宋体"/>
          <w:b/>
          <w:bCs/>
          <w:color w:val="000000" w:themeColor="text1"/>
          <w:sz w:val="24"/>
        </w:rPr>
      </w:pPr>
    </w:p>
    <w:p w14:paraId="642940CE" w14:textId="77777777" w:rsidR="00221FDC" w:rsidRPr="00B61DAD" w:rsidRDefault="00221FDC">
      <w:pPr>
        <w:jc w:val="center"/>
        <w:rPr>
          <w:rFonts w:ascii="宋体" w:hAnsi="宋体"/>
          <w:b/>
          <w:bCs/>
          <w:color w:val="000000" w:themeColor="text1"/>
          <w:sz w:val="24"/>
        </w:rPr>
      </w:pPr>
    </w:p>
    <w:p w14:paraId="1DA80471" w14:textId="77777777" w:rsidR="00221FDC" w:rsidRPr="00B61DAD" w:rsidRDefault="00221FDC">
      <w:pPr>
        <w:jc w:val="center"/>
        <w:rPr>
          <w:rFonts w:ascii="宋体" w:hAnsi="宋体"/>
          <w:b/>
          <w:bCs/>
          <w:color w:val="000000" w:themeColor="text1"/>
          <w:sz w:val="24"/>
        </w:rPr>
      </w:pPr>
    </w:p>
    <w:p w14:paraId="51BF2237" w14:textId="77777777" w:rsidR="00221FDC" w:rsidRPr="00B61DAD" w:rsidRDefault="00221FDC">
      <w:pPr>
        <w:jc w:val="center"/>
        <w:rPr>
          <w:rFonts w:ascii="宋体" w:hAnsi="宋体"/>
          <w:b/>
          <w:bCs/>
          <w:color w:val="000000" w:themeColor="text1"/>
          <w:sz w:val="24"/>
        </w:rPr>
      </w:pPr>
    </w:p>
    <w:p w14:paraId="2C90768B" w14:textId="77777777" w:rsidR="00221FDC" w:rsidRPr="00B61DAD" w:rsidRDefault="00221FDC">
      <w:pPr>
        <w:jc w:val="center"/>
        <w:rPr>
          <w:rFonts w:ascii="宋体" w:hAnsi="宋体"/>
          <w:b/>
          <w:bCs/>
          <w:color w:val="000000" w:themeColor="text1"/>
          <w:sz w:val="24"/>
        </w:rPr>
      </w:pPr>
    </w:p>
    <w:p w14:paraId="3D206ED0" w14:textId="77777777" w:rsidR="00221FDC" w:rsidRPr="00B61DAD" w:rsidRDefault="00221FDC">
      <w:pPr>
        <w:jc w:val="center"/>
        <w:rPr>
          <w:rFonts w:ascii="宋体" w:hAnsi="宋体"/>
          <w:b/>
          <w:bCs/>
          <w:color w:val="000000" w:themeColor="text1"/>
          <w:sz w:val="24"/>
        </w:rPr>
      </w:pPr>
    </w:p>
    <w:p w14:paraId="204803DF" w14:textId="77777777" w:rsidR="00221FDC" w:rsidRPr="00B61DAD" w:rsidRDefault="00221FDC">
      <w:pPr>
        <w:jc w:val="center"/>
        <w:rPr>
          <w:rFonts w:ascii="宋体" w:hAnsi="宋体"/>
          <w:b/>
          <w:bCs/>
          <w:color w:val="000000" w:themeColor="text1"/>
          <w:sz w:val="24"/>
        </w:rPr>
      </w:pPr>
    </w:p>
    <w:p w14:paraId="05C9417B" w14:textId="77777777" w:rsidR="00221FDC" w:rsidRPr="00B61DAD" w:rsidRDefault="00221FDC">
      <w:pPr>
        <w:jc w:val="center"/>
        <w:rPr>
          <w:rFonts w:ascii="宋体" w:hAnsi="宋体"/>
          <w:b/>
          <w:bCs/>
          <w:color w:val="000000" w:themeColor="text1"/>
          <w:sz w:val="24"/>
        </w:rPr>
      </w:pPr>
    </w:p>
    <w:p w14:paraId="14E1B965" w14:textId="77777777" w:rsidR="00221FDC" w:rsidRPr="00B61DAD" w:rsidRDefault="00221FDC">
      <w:pPr>
        <w:spacing w:beforeLines="100" w:before="312" w:afterLines="100" w:after="312" w:line="360" w:lineRule="auto"/>
        <w:outlineLvl w:val="2"/>
        <w:rPr>
          <w:rFonts w:eastAsia="黑体"/>
          <w:bCs/>
          <w:color w:val="000000" w:themeColor="text1"/>
          <w:sz w:val="30"/>
          <w:szCs w:val="30"/>
        </w:rPr>
      </w:pPr>
    </w:p>
    <w:p w14:paraId="32920387" w14:textId="77777777" w:rsidR="00221FDC" w:rsidRPr="00B61DAD" w:rsidRDefault="000804C1">
      <w:pPr>
        <w:spacing w:beforeLines="100" w:before="312" w:afterLines="100" w:after="312" w:line="360" w:lineRule="auto"/>
        <w:jc w:val="center"/>
        <w:outlineLvl w:val="2"/>
        <w:rPr>
          <w:rFonts w:ascii="Times New Roman" w:eastAsia="黑体" w:hAnsi="Times New Roman"/>
          <w:bCs/>
          <w:color w:val="000000" w:themeColor="text1"/>
          <w:sz w:val="30"/>
          <w:szCs w:val="30"/>
        </w:rPr>
      </w:pPr>
      <w:r w:rsidRPr="00B61DAD">
        <w:rPr>
          <w:rFonts w:eastAsia="黑体" w:hint="eastAsia"/>
          <w:bCs/>
          <w:color w:val="000000" w:themeColor="text1"/>
          <w:sz w:val="30"/>
          <w:szCs w:val="30"/>
        </w:rPr>
        <w:t>其它资料</w:t>
      </w:r>
    </w:p>
    <w:p w14:paraId="269E0F7C" w14:textId="77777777" w:rsidR="00221FDC" w:rsidRPr="00B61DAD" w:rsidRDefault="00221FDC">
      <w:pPr>
        <w:rPr>
          <w:rFonts w:ascii="宋体" w:eastAsia="宋体" w:hAnsi="宋体"/>
          <w:color w:val="000000" w:themeColor="text1"/>
          <w:sz w:val="24"/>
          <w:szCs w:val="24"/>
        </w:rPr>
      </w:pPr>
    </w:p>
    <w:p w14:paraId="18C4DFCA"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营业执照、业绩证明材料等</w:t>
      </w:r>
    </w:p>
    <w:p w14:paraId="53CA16C2" w14:textId="77777777" w:rsidR="00221FDC" w:rsidRPr="00B61DAD" w:rsidRDefault="00221FDC">
      <w:pPr>
        <w:rPr>
          <w:rFonts w:ascii="宋体" w:hAnsi="宋体"/>
          <w:color w:val="000000" w:themeColor="text1"/>
          <w:sz w:val="24"/>
        </w:rPr>
      </w:pPr>
    </w:p>
    <w:p w14:paraId="0AD7EA2B" w14:textId="77777777" w:rsidR="00221FDC" w:rsidRPr="00B61DAD" w:rsidRDefault="00221FDC">
      <w:pPr>
        <w:rPr>
          <w:rFonts w:ascii="宋体" w:hAnsi="宋体"/>
          <w:color w:val="000000" w:themeColor="text1"/>
          <w:sz w:val="22"/>
        </w:rPr>
      </w:pPr>
    </w:p>
    <w:p w14:paraId="183F375C" w14:textId="77777777" w:rsidR="00221FDC" w:rsidRPr="00B61DAD" w:rsidRDefault="00221FDC">
      <w:pPr>
        <w:rPr>
          <w:rFonts w:ascii="宋体" w:hAnsi="宋体"/>
          <w:color w:val="000000" w:themeColor="text1"/>
          <w:sz w:val="22"/>
        </w:rPr>
      </w:pPr>
    </w:p>
    <w:p w14:paraId="4C3B7FB1"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注：1、营业执照等提供复印件，并加盖公章；</w:t>
      </w:r>
    </w:p>
    <w:p w14:paraId="219E76C7" w14:textId="77777777" w:rsidR="00221FDC" w:rsidRPr="00B61DAD" w:rsidRDefault="000804C1">
      <w:pPr>
        <w:ind w:firstLineChars="400" w:firstLine="960"/>
        <w:rPr>
          <w:rFonts w:ascii="宋体" w:hAnsi="宋体"/>
          <w:color w:val="000000" w:themeColor="text1"/>
          <w:sz w:val="24"/>
        </w:rPr>
      </w:pPr>
      <w:r w:rsidRPr="00B61DAD">
        <w:rPr>
          <w:rFonts w:ascii="宋体" w:hAnsi="宋体" w:hint="eastAsia"/>
          <w:color w:val="000000" w:themeColor="text1"/>
          <w:sz w:val="24"/>
        </w:rPr>
        <w:t>2、业绩证明材料提供合同扫描件，并逐页加盖公章。</w:t>
      </w:r>
    </w:p>
    <w:p w14:paraId="573F8316" w14:textId="77777777" w:rsidR="00221FDC" w:rsidRPr="00B61DAD" w:rsidRDefault="00221FDC">
      <w:pPr>
        <w:rPr>
          <w:rFonts w:ascii="宋体" w:hAnsi="宋体"/>
          <w:color w:val="000000" w:themeColor="text1"/>
          <w:sz w:val="22"/>
        </w:rPr>
      </w:pPr>
    </w:p>
    <w:p w14:paraId="3A94D82E" w14:textId="77777777" w:rsidR="00221FDC" w:rsidRPr="00B61DAD" w:rsidRDefault="00221FDC">
      <w:pPr>
        <w:rPr>
          <w:rFonts w:ascii="宋体" w:hAnsi="宋体"/>
          <w:color w:val="000000" w:themeColor="text1"/>
          <w:sz w:val="22"/>
        </w:rPr>
      </w:pPr>
    </w:p>
    <w:p w14:paraId="7B3639D8" w14:textId="77777777" w:rsidR="00221FDC" w:rsidRPr="00B61DAD" w:rsidRDefault="00221FDC">
      <w:pPr>
        <w:rPr>
          <w:rFonts w:ascii="宋体" w:hAnsi="宋体"/>
          <w:color w:val="000000" w:themeColor="text1"/>
          <w:sz w:val="22"/>
        </w:rPr>
      </w:pPr>
    </w:p>
    <w:p w14:paraId="6A560B34" w14:textId="77777777" w:rsidR="00221FDC" w:rsidRPr="00B61DAD" w:rsidRDefault="00221FDC">
      <w:pPr>
        <w:widowControl/>
        <w:spacing w:line="420" w:lineRule="atLeast"/>
        <w:jc w:val="left"/>
        <w:rPr>
          <w:rFonts w:ascii="微软雅黑" w:eastAsia="微软雅黑" w:hAnsi="微软雅黑" w:cs="宋体"/>
          <w:color w:val="000000" w:themeColor="text1"/>
          <w:kern w:val="0"/>
          <w:sz w:val="24"/>
          <w:szCs w:val="24"/>
        </w:rPr>
      </w:pPr>
    </w:p>
    <w:p w14:paraId="01F8ADED" w14:textId="77777777" w:rsidR="00221FDC" w:rsidRPr="00B61DAD" w:rsidRDefault="00221FDC">
      <w:pPr>
        <w:pStyle w:val="Default"/>
        <w:rPr>
          <w:rFonts w:ascii="微软雅黑" w:eastAsia="微软雅黑" w:hAnsi="微软雅黑" w:cs="宋体"/>
          <w:color w:val="000000" w:themeColor="text1"/>
        </w:rPr>
      </w:pPr>
    </w:p>
    <w:p w14:paraId="3C34FD05" w14:textId="77777777" w:rsidR="00221FDC" w:rsidRPr="00B61DAD" w:rsidRDefault="00221FDC">
      <w:pPr>
        <w:pStyle w:val="Default"/>
        <w:rPr>
          <w:rFonts w:ascii="微软雅黑" w:eastAsia="微软雅黑" w:hAnsi="微软雅黑" w:cs="宋体"/>
          <w:color w:val="000000" w:themeColor="text1"/>
        </w:rPr>
      </w:pPr>
    </w:p>
    <w:p w14:paraId="57DB6AD4" w14:textId="77777777" w:rsidR="00221FDC" w:rsidRPr="00B61DAD" w:rsidRDefault="00221FDC">
      <w:pPr>
        <w:pStyle w:val="Default"/>
        <w:rPr>
          <w:rFonts w:ascii="微软雅黑" w:eastAsia="微软雅黑" w:hAnsi="微软雅黑" w:cs="宋体"/>
          <w:color w:val="000000" w:themeColor="text1"/>
        </w:rPr>
      </w:pPr>
    </w:p>
    <w:p w14:paraId="179E38D6" w14:textId="77777777" w:rsidR="00221FDC" w:rsidRPr="00B61DAD" w:rsidRDefault="00221FDC">
      <w:pPr>
        <w:pStyle w:val="Default"/>
        <w:rPr>
          <w:rFonts w:ascii="微软雅黑" w:eastAsia="微软雅黑" w:hAnsi="微软雅黑" w:cs="宋体"/>
          <w:color w:val="000000" w:themeColor="text1"/>
        </w:rPr>
      </w:pPr>
    </w:p>
    <w:p w14:paraId="2BF719D9" w14:textId="77777777" w:rsidR="00221FDC" w:rsidRPr="00B61DAD" w:rsidRDefault="00221FDC">
      <w:pPr>
        <w:pStyle w:val="Default"/>
        <w:rPr>
          <w:rFonts w:ascii="微软雅黑" w:eastAsia="微软雅黑" w:hAnsi="微软雅黑" w:cs="宋体"/>
          <w:color w:val="000000" w:themeColor="text1"/>
        </w:rPr>
      </w:pPr>
    </w:p>
    <w:p w14:paraId="41A764D6" w14:textId="77777777" w:rsidR="00221FDC" w:rsidRPr="00B61DAD" w:rsidRDefault="00221FDC">
      <w:pPr>
        <w:pStyle w:val="Default"/>
        <w:rPr>
          <w:rFonts w:ascii="微软雅黑" w:eastAsia="微软雅黑" w:hAnsi="微软雅黑" w:cs="宋体"/>
          <w:color w:val="000000" w:themeColor="text1"/>
        </w:rPr>
      </w:pPr>
    </w:p>
    <w:p w14:paraId="4DD438C3" w14:textId="77777777" w:rsidR="00221FDC" w:rsidRPr="00B61DAD" w:rsidRDefault="00221FDC">
      <w:pPr>
        <w:pStyle w:val="Default"/>
        <w:rPr>
          <w:rFonts w:ascii="微软雅黑" w:eastAsia="微软雅黑" w:hAnsi="微软雅黑" w:cs="宋体"/>
          <w:color w:val="000000" w:themeColor="text1"/>
        </w:rPr>
      </w:pPr>
    </w:p>
    <w:p w14:paraId="61927491" w14:textId="77777777" w:rsidR="00221FDC" w:rsidRPr="00B61DAD" w:rsidRDefault="00221FDC">
      <w:pPr>
        <w:pStyle w:val="Default"/>
        <w:rPr>
          <w:rFonts w:ascii="微软雅黑" w:eastAsia="微软雅黑" w:hAnsi="微软雅黑" w:cs="宋体"/>
          <w:color w:val="000000" w:themeColor="text1"/>
        </w:rPr>
      </w:pPr>
    </w:p>
    <w:p w14:paraId="4A8ED5D0" w14:textId="77777777" w:rsidR="00221FDC" w:rsidRPr="00B61DAD" w:rsidRDefault="00221FDC">
      <w:pPr>
        <w:pStyle w:val="Default"/>
        <w:rPr>
          <w:rFonts w:ascii="微软雅黑" w:eastAsia="微软雅黑" w:hAnsi="微软雅黑" w:cs="宋体"/>
          <w:color w:val="000000" w:themeColor="text1"/>
        </w:rPr>
      </w:pPr>
    </w:p>
    <w:p w14:paraId="64AD5F0E" w14:textId="77777777" w:rsidR="00221FDC" w:rsidRPr="00B61DAD" w:rsidRDefault="00221FDC">
      <w:pPr>
        <w:pStyle w:val="Default"/>
        <w:rPr>
          <w:rFonts w:ascii="微软雅黑" w:eastAsia="微软雅黑" w:hAnsi="微软雅黑" w:cs="宋体"/>
          <w:color w:val="000000" w:themeColor="text1"/>
        </w:rPr>
      </w:pPr>
    </w:p>
    <w:p w14:paraId="6A249BC3" w14:textId="77777777" w:rsidR="00221FDC" w:rsidRPr="00B61DAD" w:rsidRDefault="00221FDC">
      <w:pPr>
        <w:pStyle w:val="Default"/>
        <w:rPr>
          <w:rFonts w:ascii="微软雅黑" w:eastAsia="微软雅黑" w:hAnsi="微软雅黑" w:cs="宋体"/>
          <w:color w:val="000000" w:themeColor="text1"/>
        </w:rPr>
      </w:pPr>
    </w:p>
    <w:p w14:paraId="19787576" w14:textId="77777777" w:rsidR="00221FDC" w:rsidRPr="00B61DAD" w:rsidRDefault="00221FDC">
      <w:pPr>
        <w:pStyle w:val="Default"/>
        <w:rPr>
          <w:rFonts w:ascii="微软雅黑" w:eastAsia="微软雅黑" w:hAnsi="微软雅黑" w:cs="宋体"/>
          <w:color w:val="000000" w:themeColor="text1"/>
        </w:rPr>
      </w:pPr>
    </w:p>
    <w:p w14:paraId="79FB0095" w14:textId="205B0B45" w:rsidR="00221FDC" w:rsidRPr="00B61DAD" w:rsidRDefault="00221FDC">
      <w:pPr>
        <w:spacing w:line="470" w:lineRule="exact"/>
        <w:rPr>
          <w:color w:val="000000" w:themeColor="text1"/>
          <w:sz w:val="30"/>
          <w:szCs w:val="30"/>
        </w:rPr>
      </w:pPr>
    </w:p>
    <w:sectPr w:rsidR="00221FDC" w:rsidRPr="00B61DAD">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5FCDD" w14:textId="77777777" w:rsidR="008F2FAC" w:rsidRDefault="008F2FAC">
      <w:r>
        <w:separator/>
      </w:r>
    </w:p>
  </w:endnote>
  <w:endnote w:type="continuationSeparator" w:id="0">
    <w:p w14:paraId="1E1C205C" w14:textId="77777777" w:rsidR="008F2FAC" w:rsidRDefault="008F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6EC1" w14:textId="77777777" w:rsidR="00554328" w:rsidRDefault="00554328">
    <w:pPr>
      <w:pStyle w:val="a7"/>
    </w:pPr>
    <w:r>
      <w:rPr>
        <w:noProof/>
      </w:rPr>
      <mc:AlternateContent>
        <mc:Choice Requires="wps">
          <w:drawing>
            <wp:anchor distT="0" distB="0" distL="114300" distR="114300" simplePos="0" relativeHeight="251659264" behindDoc="0" locked="0" layoutInCell="1" allowOverlap="1" wp14:anchorId="37C27C8D" wp14:editId="3B30F6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4DF74" w14:textId="77777777" w:rsidR="00554328" w:rsidRDefault="00554328">
                          <w:pPr>
                            <w:pStyle w:val="a7"/>
                          </w:pPr>
                          <w:r>
                            <w:rPr>
                              <w:rFonts w:hint="eastAsia"/>
                            </w:rPr>
                            <w:fldChar w:fldCharType="begin"/>
                          </w:r>
                          <w:r>
                            <w:rPr>
                              <w:rFonts w:hint="eastAsia"/>
                            </w:rPr>
                            <w:instrText xml:space="preserve"> PAGE  \* MERGEFORMAT </w:instrText>
                          </w:r>
                          <w:r>
                            <w:rPr>
                              <w:rFonts w:hint="eastAsia"/>
                            </w:rPr>
                            <w:fldChar w:fldCharType="separate"/>
                          </w:r>
                          <w:r w:rsidR="00F23AFE">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C27C8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064DF74" w14:textId="77777777" w:rsidR="00554328" w:rsidRDefault="00554328">
                    <w:pPr>
                      <w:pStyle w:val="a7"/>
                    </w:pPr>
                    <w:r>
                      <w:rPr>
                        <w:rFonts w:hint="eastAsia"/>
                      </w:rPr>
                      <w:fldChar w:fldCharType="begin"/>
                    </w:r>
                    <w:r>
                      <w:rPr>
                        <w:rFonts w:hint="eastAsia"/>
                      </w:rPr>
                      <w:instrText xml:space="preserve"> PAGE  \* MERGEFORMAT </w:instrText>
                    </w:r>
                    <w:r>
                      <w:rPr>
                        <w:rFonts w:hint="eastAsia"/>
                      </w:rPr>
                      <w:fldChar w:fldCharType="separate"/>
                    </w:r>
                    <w:r w:rsidR="00F23AFE">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D8B44" w14:textId="77777777" w:rsidR="008F2FAC" w:rsidRDefault="008F2FAC">
      <w:r>
        <w:separator/>
      </w:r>
    </w:p>
  </w:footnote>
  <w:footnote w:type="continuationSeparator" w:id="0">
    <w:p w14:paraId="75AB43BD" w14:textId="77777777" w:rsidR="008F2FAC" w:rsidRDefault="008F2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193A"/>
    <w:multiLevelType w:val="multilevel"/>
    <w:tmpl w:val="17FA193A"/>
    <w:lvl w:ilvl="0">
      <w:start w:val="1"/>
      <w:numFmt w:val="decimal"/>
      <w:lvlText w:val="%1、"/>
      <w:lvlJc w:val="left"/>
      <w:pPr>
        <w:ind w:left="1200" w:hanging="72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4CE1A6C"/>
    <w:multiLevelType w:val="multilevel"/>
    <w:tmpl w:val="24CE1A6C"/>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zIxYTM5NDVhODBhMjA4MTg5NGYwM2FkMTc4MGMifQ=="/>
    <w:docVar w:name="KSO_WPS_MARK_KEY" w:val="e424a997-de42-40ce-a695-5e1b1f1cd6b4"/>
  </w:docVars>
  <w:rsids>
    <w:rsidRoot w:val="00660D75"/>
    <w:rsid w:val="000051D2"/>
    <w:rsid w:val="000065D8"/>
    <w:rsid w:val="0001562E"/>
    <w:rsid w:val="0002161B"/>
    <w:rsid w:val="00030081"/>
    <w:rsid w:val="00033225"/>
    <w:rsid w:val="00037DA5"/>
    <w:rsid w:val="00046823"/>
    <w:rsid w:val="00051AEE"/>
    <w:rsid w:val="0006331C"/>
    <w:rsid w:val="00063F73"/>
    <w:rsid w:val="000716FB"/>
    <w:rsid w:val="00074479"/>
    <w:rsid w:val="000804C1"/>
    <w:rsid w:val="000815CB"/>
    <w:rsid w:val="00083DB8"/>
    <w:rsid w:val="00084CBB"/>
    <w:rsid w:val="00085C71"/>
    <w:rsid w:val="0008750F"/>
    <w:rsid w:val="00091CC6"/>
    <w:rsid w:val="000928FF"/>
    <w:rsid w:val="00097A38"/>
    <w:rsid w:val="000B1B4B"/>
    <w:rsid w:val="000C650F"/>
    <w:rsid w:val="000D0968"/>
    <w:rsid w:val="000D2318"/>
    <w:rsid w:val="000F1072"/>
    <w:rsid w:val="001069CA"/>
    <w:rsid w:val="001176EC"/>
    <w:rsid w:val="00120B34"/>
    <w:rsid w:val="00132731"/>
    <w:rsid w:val="00135715"/>
    <w:rsid w:val="00141812"/>
    <w:rsid w:val="00142B43"/>
    <w:rsid w:val="0014425F"/>
    <w:rsid w:val="00145F26"/>
    <w:rsid w:val="001467A3"/>
    <w:rsid w:val="00160053"/>
    <w:rsid w:val="00160DDF"/>
    <w:rsid w:val="00172AD7"/>
    <w:rsid w:val="00186DC6"/>
    <w:rsid w:val="00192FB6"/>
    <w:rsid w:val="0019303D"/>
    <w:rsid w:val="001A44DA"/>
    <w:rsid w:val="001C0DE5"/>
    <w:rsid w:val="001C4D66"/>
    <w:rsid w:val="001C5D23"/>
    <w:rsid w:val="001D52D2"/>
    <w:rsid w:val="001D7365"/>
    <w:rsid w:val="001D7BE3"/>
    <w:rsid w:val="001E7826"/>
    <w:rsid w:val="002005AF"/>
    <w:rsid w:val="00203E30"/>
    <w:rsid w:val="002068CE"/>
    <w:rsid w:val="0021649C"/>
    <w:rsid w:val="00221FDC"/>
    <w:rsid w:val="002264A3"/>
    <w:rsid w:val="00232045"/>
    <w:rsid w:val="00235544"/>
    <w:rsid w:val="0025016B"/>
    <w:rsid w:val="00257717"/>
    <w:rsid w:val="0026059E"/>
    <w:rsid w:val="00260BC7"/>
    <w:rsid w:val="002630E2"/>
    <w:rsid w:val="00267734"/>
    <w:rsid w:val="00271C55"/>
    <w:rsid w:val="00273E6A"/>
    <w:rsid w:val="00275AC2"/>
    <w:rsid w:val="00280591"/>
    <w:rsid w:val="002814C8"/>
    <w:rsid w:val="00285493"/>
    <w:rsid w:val="0028707C"/>
    <w:rsid w:val="00293B2F"/>
    <w:rsid w:val="0029538E"/>
    <w:rsid w:val="002A74D4"/>
    <w:rsid w:val="002C4C44"/>
    <w:rsid w:val="002C515D"/>
    <w:rsid w:val="002D1C7B"/>
    <w:rsid w:val="002D23E1"/>
    <w:rsid w:val="002E2A07"/>
    <w:rsid w:val="002F23EE"/>
    <w:rsid w:val="002F54D0"/>
    <w:rsid w:val="002F7278"/>
    <w:rsid w:val="003031BA"/>
    <w:rsid w:val="00304605"/>
    <w:rsid w:val="003168B3"/>
    <w:rsid w:val="00322C40"/>
    <w:rsid w:val="003333E0"/>
    <w:rsid w:val="003369D7"/>
    <w:rsid w:val="00345588"/>
    <w:rsid w:val="00353DD4"/>
    <w:rsid w:val="00367525"/>
    <w:rsid w:val="00394DB5"/>
    <w:rsid w:val="003966F0"/>
    <w:rsid w:val="00397F62"/>
    <w:rsid w:val="003A16EF"/>
    <w:rsid w:val="003A44EA"/>
    <w:rsid w:val="003B32C2"/>
    <w:rsid w:val="003B4F0E"/>
    <w:rsid w:val="003B70A9"/>
    <w:rsid w:val="003C48CC"/>
    <w:rsid w:val="003C715C"/>
    <w:rsid w:val="003D57CB"/>
    <w:rsid w:val="003E61B2"/>
    <w:rsid w:val="003F1ABE"/>
    <w:rsid w:val="003F381C"/>
    <w:rsid w:val="004030C6"/>
    <w:rsid w:val="00404D05"/>
    <w:rsid w:val="00411C57"/>
    <w:rsid w:val="004148FE"/>
    <w:rsid w:val="004258E4"/>
    <w:rsid w:val="004261A1"/>
    <w:rsid w:val="0047053F"/>
    <w:rsid w:val="004736C8"/>
    <w:rsid w:val="0048667E"/>
    <w:rsid w:val="004908FC"/>
    <w:rsid w:val="004A03A9"/>
    <w:rsid w:val="004A4014"/>
    <w:rsid w:val="004A445F"/>
    <w:rsid w:val="004A6B23"/>
    <w:rsid w:val="004A7C58"/>
    <w:rsid w:val="004B55BC"/>
    <w:rsid w:val="004C4F86"/>
    <w:rsid w:val="004E4021"/>
    <w:rsid w:val="005161CF"/>
    <w:rsid w:val="00525EF6"/>
    <w:rsid w:val="00542279"/>
    <w:rsid w:val="00545340"/>
    <w:rsid w:val="00547D13"/>
    <w:rsid w:val="00553BF1"/>
    <w:rsid w:val="00554328"/>
    <w:rsid w:val="00566DC9"/>
    <w:rsid w:val="0057406F"/>
    <w:rsid w:val="005812C2"/>
    <w:rsid w:val="00584C48"/>
    <w:rsid w:val="00586C4E"/>
    <w:rsid w:val="00587645"/>
    <w:rsid w:val="00593C09"/>
    <w:rsid w:val="005A19A0"/>
    <w:rsid w:val="005A2E17"/>
    <w:rsid w:val="005A451C"/>
    <w:rsid w:val="005B033D"/>
    <w:rsid w:val="005B2EB3"/>
    <w:rsid w:val="005B399C"/>
    <w:rsid w:val="005B5A95"/>
    <w:rsid w:val="005C461C"/>
    <w:rsid w:val="005C6D79"/>
    <w:rsid w:val="005D2665"/>
    <w:rsid w:val="005D7505"/>
    <w:rsid w:val="005E0F1B"/>
    <w:rsid w:val="005E164F"/>
    <w:rsid w:val="00601356"/>
    <w:rsid w:val="00603A08"/>
    <w:rsid w:val="00621E87"/>
    <w:rsid w:val="00635EB8"/>
    <w:rsid w:val="006408B2"/>
    <w:rsid w:val="00640925"/>
    <w:rsid w:val="00645398"/>
    <w:rsid w:val="00645D94"/>
    <w:rsid w:val="006502F9"/>
    <w:rsid w:val="00660D75"/>
    <w:rsid w:val="00666BB6"/>
    <w:rsid w:val="00672390"/>
    <w:rsid w:val="00674737"/>
    <w:rsid w:val="00677F80"/>
    <w:rsid w:val="00683715"/>
    <w:rsid w:val="0068453E"/>
    <w:rsid w:val="00690783"/>
    <w:rsid w:val="00692814"/>
    <w:rsid w:val="0069659B"/>
    <w:rsid w:val="006965A6"/>
    <w:rsid w:val="006A4971"/>
    <w:rsid w:val="006A713A"/>
    <w:rsid w:val="006B7A44"/>
    <w:rsid w:val="006D0CAB"/>
    <w:rsid w:val="006D1CD9"/>
    <w:rsid w:val="006D3847"/>
    <w:rsid w:val="006D4908"/>
    <w:rsid w:val="006F1EDF"/>
    <w:rsid w:val="006F2321"/>
    <w:rsid w:val="00707535"/>
    <w:rsid w:val="0072387D"/>
    <w:rsid w:val="0072714E"/>
    <w:rsid w:val="00727370"/>
    <w:rsid w:val="0074081E"/>
    <w:rsid w:val="0074624B"/>
    <w:rsid w:val="007463B9"/>
    <w:rsid w:val="007532D8"/>
    <w:rsid w:val="0076074D"/>
    <w:rsid w:val="00763B4E"/>
    <w:rsid w:val="007736CB"/>
    <w:rsid w:val="00777854"/>
    <w:rsid w:val="00780289"/>
    <w:rsid w:val="0078413E"/>
    <w:rsid w:val="007845E6"/>
    <w:rsid w:val="00784839"/>
    <w:rsid w:val="00785E60"/>
    <w:rsid w:val="007931EC"/>
    <w:rsid w:val="00793C21"/>
    <w:rsid w:val="00796991"/>
    <w:rsid w:val="007A75FB"/>
    <w:rsid w:val="007D6643"/>
    <w:rsid w:val="007E7138"/>
    <w:rsid w:val="007F2A35"/>
    <w:rsid w:val="007F51E2"/>
    <w:rsid w:val="00802094"/>
    <w:rsid w:val="0081576B"/>
    <w:rsid w:val="0082456C"/>
    <w:rsid w:val="00825B51"/>
    <w:rsid w:val="00836719"/>
    <w:rsid w:val="00851A37"/>
    <w:rsid w:val="00861DA5"/>
    <w:rsid w:val="008625F0"/>
    <w:rsid w:val="00874CC2"/>
    <w:rsid w:val="00882CD9"/>
    <w:rsid w:val="00891978"/>
    <w:rsid w:val="00896144"/>
    <w:rsid w:val="008961A0"/>
    <w:rsid w:val="008B679A"/>
    <w:rsid w:val="008C268D"/>
    <w:rsid w:val="008C57FA"/>
    <w:rsid w:val="008D0F2F"/>
    <w:rsid w:val="008E5688"/>
    <w:rsid w:val="008E6E76"/>
    <w:rsid w:val="008E71CA"/>
    <w:rsid w:val="008F2699"/>
    <w:rsid w:val="008F2FAC"/>
    <w:rsid w:val="008F3CDF"/>
    <w:rsid w:val="008F6F7B"/>
    <w:rsid w:val="00902CE2"/>
    <w:rsid w:val="00914028"/>
    <w:rsid w:val="00914CE1"/>
    <w:rsid w:val="00927730"/>
    <w:rsid w:val="00935720"/>
    <w:rsid w:val="00936073"/>
    <w:rsid w:val="009436CB"/>
    <w:rsid w:val="00946C24"/>
    <w:rsid w:val="00953DE4"/>
    <w:rsid w:val="00960507"/>
    <w:rsid w:val="009757AF"/>
    <w:rsid w:val="00976C57"/>
    <w:rsid w:val="00976F82"/>
    <w:rsid w:val="00980D03"/>
    <w:rsid w:val="009B0EA5"/>
    <w:rsid w:val="00A00F7F"/>
    <w:rsid w:val="00A06EC7"/>
    <w:rsid w:val="00A21ADF"/>
    <w:rsid w:val="00A2301E"/>
    <w:rsid w:val="00A25ED9"/>
    <w:rsid w:val="00A32F3F"/>
    <w:rsid w:val="00A3384B"/>
    <w:rsid w:val="00A43BA0"/>
    <w:rsid w:val="00A50861"/>
    <w:rsid w:val="00A52CCD"/>
    <w:rsid w:val="00A53055"/>
    <w:rsid w:val="00A55747"/>
    <w:rsid w:val="00A60EDB"/>
    <w:rsid w:val="00A617A9"/>
    <w:rsid w:val="00A63D5C"/>
    <w:rsid w:val="00A741C8"/>
    <w:rsid w:val="00A761CC"/>
    <w:rsid w:val="00A769F8"/>
    <w:rsid w:val="00A80085"/>
    <w:rsid w:val="00A81087"/>
    <w:rsid w:val="00A910C0"/>
    <w:rsid w:val="00AC4477"/>
    <w:rsid w:val="00AC5D23"/>
    <w:rsid w:val="00AD0985"/>
    <w:rsid w:val="00AD0AB7"/>
    <w:rsid w:val="00AD72B6"/>
    <w:rsid w:val="00AE75FF"/>
    <w:rsid w:val="00AF4A96"/>
    <w:rsid w:val="00B002DD"/>
    <w:rsid w:val="00B02BBC"/>
    <w:rsid w:val="00B06C35"/>
    <w:rsid w:val="00B11322"/>
    <w:rsid w:val="00B13719"/>
    <w:rsid w:val="00B17A76"/>
    <w:rsid w:val="00B257F3"/>
    <w:rsid w:val="00B334AA"/>
    <w:rsid w:val="00B337CA"/>
    <w:rsid w:val="00B36F84"/>
    <w:rsid w:val="00B372CE"/>
    <w:rsid w:val="00B43919"/>
    <w:rsid w:val="00B61DAD"/>
    <w:rsid w:val="00B64EC6"/>
    <w:rsid w:val="00B87502"/>
    <w:rsid w:val="00B87AC3"/>
    <w:rsid w:val="00B95A77"/>
    <w:rsid w:val="00B95ABC"/>
    <w:rsid w:val="00BA4A38"/>
    <w:rsid w:val="00BB0836"/>
    <w:rsid w:val="00BB30DC"/>
    <w:rsid w:val="00BB3420"/>
    <w:rsid w:val="00BB4661"/>
    <w:rsid w:val="00BB7FAC"/>
    <w:rsid w:val="00BC0473"/>
    <w:rsid w:val="00BF05C9"/>
    <w:rsid w:val="00C05CDB"/>
    <w:rsid w:val="00C24DC0"/>
    <w:rsid w:val="00C35BC5"/>
    <w:rsid w:val="00C44C98"/>
    <w:rsid w:val="00C45D87"/>
    <w:rsid w:val="00C76F30"/>
    <w:rsid w:val="00C77AB1"/>
    <w:rsid w:val="00C82346"/>
    <w:rsid w:val="00C878C8"/>
    <w:rsid w:val="00CA2269"/>
    <w:rsid w:val="00CA23FC"/>
    <w:rsid w:val="00CA2DD5"/>
    <w:rsid w:val="00CA3F9A"/>
    <w:rsid w:val="00CB0469"/>
    <w:rsid w:val="00CB13CC"/>
    <w:rsid w:val="00CB275B"/>
    <w:rsid w:val="00CB550C"/>
    <w:rsid w:val="00CC0BD4"/>
    <w:rsid w:val="00CC5372"/>
    <w:rsid w:val="00CC750D"/>
    <w:rsid w:val="00CD20A2"/>
    <w:rsid w:val="00CD3FAA"/>
    <w:rsid w:val="00CE1AAA"/>
    <w:rsid w:val="00CE3A83"/>
    <w:rsid w:val="00CF4082"/>
    <w:rsid w:val="00D0184C"/>
    <w:rsid w:val="00D354F5"/>
    <w:rsid w:val="00D35B4A"/>
    <w:rsid w:val="00D35BE7"/>
    <w:rsid w:val="00D36BF1"/>
    <w:rsid w:val="00D45971"/>
    <w:rsid w:val="00D478A5"/>
    <w:rsid w:val="00D62F7B"/>
    <w:rsid w:val="00D63F3B"/>
    <w:rsid w:val="00D66A20"/>
    <w:rsid w:val="00D770C4"/>
    <w:rsid w:val="00D809B0"/>
    <w:rsid w:val="00D810C2"/>
    <w:rsid w:val="00D865B8"/>
    <w:rsid w:val="00D95F3F"/>
    <w:rsid w:val="00DB64FC"/>
    <w:rsid w:val="00DC6980"/>
    <w:rsid w:val="00DE14A5"/>
    <w:rsid w:val="00DE481B"/>
    <w:rsid w:val="00DF0344"/>
    <w:rsid w:val="00DF4A89"/>
    <w:rsid w:val="00E1497B"/>
    <w:rsid w:val="00E14DAE"/>
    <w:rsid w:val="00E2078E"/>
    <w:rsid w:val="00E24CB5"/>
    <w:rsid w:val="00E34646"/>
    <w:rsid w:val="00E432B1"/>
    <w:rsid w:val="00E471F3"/>
    <w:rsid w:val="00E51F5E"/>
    <w:rsid w:val="00E57F27"/>
    <w:rsid w:val="00E67B5B"/>
    <w:rsid w:val="00E73171"/>
    <w:rsid w:val="00E763AF"/>
    <w:rsid w:val="00E802F6"/>
    <w:rsid w:val="00E90528"/>
    <w:rsid w:val="00EA04C1"/>
    <w:rsid w:val="00EA0627"/>
    <w:rsid w:val="00ED45A0"/>
    <w:rsid w:val="00EE2C16"/>
    <w:rsid w:val="00EE5C2F"/>
    <w:rsid w:val="00EF2FB8"/>
    <w:rsid w:val="00F01391"/>
    <w:rsid w:val="00F02F1F"/>
    <w:rsid w:val="00F02FFD"/>
    <w:rsid w:val="00F072C0"/>
    <w:rsid w:val="00F12FEE"/>
    <w:rsid w:val="00F23AFE"/>
    <w:rsid w:val="00F3385D"/>
    <w:rsid w:val="00F414A5"/>
    <w:rsid w:val="00F5047B"/>
    <w:rsid w:val="00F51384"/>
    <w:rsid w:val="00F56050"/>
    <w:rsid w:val="00F5775F"/>
    <w:rsid w:val="00F60809"/>
    <w:rsid w:val="00F73AB6"/>
    <w:rsid w:val="00F80584"/>
    <w:rsid w:val="00F9136C"/>
    <w:rsid w:val="00F92F3C"/>
    <w:rsid w:val="00F97712"/>
    <w:rsid w:val="00FA201D"/>
    <w:rsid w:val="00FA5AF6"/>
    <w:rsid w:val="00FB1E68"/>
    <w:rsid w:val="00FB4418"/>
    <w:rsid w:val="00FB7BA4"/>
    <w:rsid w:val="00FC42A5"/>
    <w:rsid w:val="00FC43B0"/>
    <w:rsid w:val="00FE34B2"/>
    <w:rsid w:val="00FE41A4"/>
    <w:rsid w:val="00FE5DF4"/>
    <w:rsid w:val="00FF0A17"/>
    <w:rsid w:val="00FF4817"/>
    <w:rsid w:val="00FF66BB"/>
    <w:rsid w:val="17CF0EF0"/>
    <w:rsid w:val="18E542A5"/>
    <w:rsid w:val="18FA5DE5"/>
    <w:rsid w:val="1A7F3E9A"/>
    <w:rsid w:val="1AB5080C"/>
    <w:rsid w:val="232F305B"/>
    <w:rsid w:val="274A4557"/>
    <w:rsid w:val="2D097B91"/>
    <w:rsid w:val="2FED777D"/>
    <w:rsid w:val="395820A7"/>
    <w:rsid w:val="3DA8579C"/>
    <w:rsid w:val="3F3C44B0"/>
    <w:rsid w:val="49CB7B08"/>
    <w:rsid w:val="57B20AC6"/>
    <w:rsid w:val="58153258"/>
    <w:rsid w:val="5A652896"/>
    <w:rsid w:val="5F143927"/>
    <w:rsid w:val="61BC28EC"/>
    <w:rsid w:val="69E03C41"/>
    <w:rsid w:val="6C0A5986"/>
    <w:rsid w:val="6E564254"/>
    <w:rsid w:val="6F1613E5"/>
    <w:rsid w:val="70D16E21"/>
    <w:rsid w:val="7A5E6670"/>
    <w:rsid w:val="7AD7153F"/>
    <w:rsid w:val="7E8B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4B3DA"/>
  <w15:docId w15:val="{2E08C12C-AAF7-45CB-85A3-0517EB16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Char"/>
    <w:unhideWhenUsed/>
    <w:qFormat/>
    <w:pPr>
      <w:jc w:val="left"/>
    </w:pPr>
  </w:style>
  <w:style w:type="paragraph" w:styleId="a5">
    <w:name w:val="Body Text"/>
    <w:basedOn w:val="a"/>
    <w:link w:val="Char0"/>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正文文本 Char"/>
    <w:basedOn w:val="a0"/>
    <w:link w:val="a5"/>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Char1">
    <w:name w:val="批注框文本 Char"/>
    <w:basedOn w:val="a0"/>
    <w:link w:val="a6"/>
    <w:uiPriority w:val="99"/>
    <w:semiHidden/>
    <w:qFormat/>
    <w:rPr>
      <w:sz w:val="18"/>
      <w:szCs w:val="18"/>
    </w:rPr>
  </w:style>
  <w:style w:type="paragraph" w:styleId="ac">
    <w:name w:val="No Spacing"/>
    <w:uiPriority w:val="1"/>
    <w:qFormat/>
    <w:pPr>
      <w:widowControl w:val="0"/>
      <w:adjustRightInd w:val="0"/>
      <w:snapToGrid w:val="0"/>
      <w:spacing w:line="240" w:lineRule="atLeast"/>
    </w:pPr>
    <w:rPr>
      <w:rFonts w:ascii="Calibri" w:eastAsia="微软雅黑" w:hAnsi="Calibri"/>
      <w:kern w:val="2"/>
      <w:sz w:val="21"/>
      <w:szCs w:val="22"/>
    </w:rPr>
  </w:style>
  <w:style w:type="paragraph" w:styleId="ad">
    <w:name w:val="List Paragraph"/>
    <w:basedOn w:val="a"/>
    <w:uiPriority w:val="99"/>
    <w:qFormat/>
    <w:pPr>
      <w:ind w:firstLineChars="200" w:firstLine="420"/>
    </w:pPr>
    <w:rPr>
      <w:rFonts w:ascii="Calibri" w:eastAsia="宋体" w:hAnsi="Calibri" w:cs="Times New Roman"/>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Char">
    <w:name w:val="批注文字 Char"/>
    <w:basedOn w:val="a0"/>
    <w:link w:val="a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314837">
      <w:bodyDiv w:val="1"/>
      <w:marLeft w:val="0"/>
      <w:marRight w:val="0"/>
      <w:marTop w:val="0"/>
      <w:marBottom w:val="0"/>
      <w:divBdr>
        <w:top w:val="none" w:sz="0" w:space="0" w:color="auto"/>
        <w:left w:val="none" w:sz="0" w:space="0" w:color="auto"/>
        <w:bottom w:val="none" w:sz="0" w:space="0" w:color="auto"/>
        <w:right w:val="none" w:sz="0" w:space="0" w:color="auto"/>
      </w:divBdr>
    </w:div>
    <w:div w:id="180022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1080</Words>
  <Characters>6160</Characters>
  <Application>Microsoft Office Word</Application>
  <DocSecurity>0</DocSecurity>
  <Lines>51</Lines>
  <Paragraphs>14</Paragraphs>
  <ScaleCrop>false</ScaleCrop>
  <Company>China</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8</cp:revision>
  <cp:lastPrinted>2024-10-12T00:46:00Z</cp:lastPrinted>
  <dcterms:created xsi:type="dcterms:W3CDTF">2024-11-07T04:56:00Z</dcterms:created>
  <dcterms:modified xsi:type="dcterms:W3CDTF">2024-11-07T09:24:00Z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eyJoZGlkIjoiY2UxYWM5YTdjMzVhNWUzYWI0ZDY1OTRmYjMyOThhOGQifQ==</vt:lpwstr>
  </property>
  <property fmtid="{D5CDD505-2E9C-101B-9397-08002B2CF9AE}" pid="3" name="KSOProductBuildVer">
    <vt:lpwstr>2052-12.1.0.18543</vt:lpwstr>
  </property>
  <property fmtid="{D5CDD505-2E9C-101B-9397-08002B2CF9AE}" pid="4" name="ICV">
    <vt:lpwstr>6239DE82C18747EBBD1386FDEFC2BDD4_13</vt:lpwstr>
  </property>
</Properties>
</file>