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42368" w14:textId="77777777" w:rsidR="00F953DE" w:rsidRPr="004C6E6C" w:rsidRDefault="00F953DE">
      <w:pPr>
        <w:jc w:val="center"/>
        <w:rPr>
          <w:b/>
          <w:color w:val="000000" w:themeColor="text1"/>
          <w:sz w:val="36"/>
          <w:szCs w:val="36"/>
        </w:rPr>
      </w:pPr>
    </w:p>
    <w:p w14:paraId="4C0F1490" w14:textId="77777777" w:rsidR="00F953DE" w:rsidRPr="004C6E6C" w:rsidRDefault="00F953DE">
      <w:pPr>
        <w:jc w:val="center"/>
        <w:rPr>
          <w:b/>
          <w:color w:val="000000" w:themeColor="text1"/>
          <w:sz w:val="36"/>
          <w:szCs w:val="36"/>
        </w:rPr>
      </w:pPr>
    </w:p>
    <w:p w14:paraId="7994B299" w14:textId="77777777" w:rsidR="00F953DE" w:rsidRPr="004C6E6C" w:rsidRDefault="00F953DE">
      <w:pPr>
        <w:jc w:val="center"/>
        <w:rPr>
          <w:b/>
          <w:color w:val="000000" w:themeColor="text1"/>
          <w:sz w:val="36"/>
          <w:szCs w:val="36"/>
        </w:rPr>
      </w:pPr>
    </w:p>
    <w:p w14:paraId="58949310" w14:textId="77777777" w:rsidR="00F953DE" w:rsidRPr="004C6E6C" w:rsidRDefault="00F953DE">
      <w:pPr>
        <w:jc w:val="center"/>
        <w:rPr>
          <w:b/>
          <w:color w:val="000000" w:themeColor="text1"/>
          <w:sz w:val="36"/>
          <w:szCs w:val="36"/>
        </w:rPr>
      </w:pPr>
    </w:p>
    <w:p w14:paraId="56DAB3D6" w14:textId="77777777" w:rsidR="00F953DE" w:rsidRPr="004C6E6C" w:rsidRDefault="00000000">
      <w:pPr>
        <w:jc w:val="center"/>
        <w:rPr>
          <w:b/>
          <w:color w:val="000000" w:themeColor="text1"/>
          <w:sz w:val="44"/>
          <w:szCs w:val="44"/>
        </w:rPr>
      </w:pPr>
      <w:proofErr w:type="gramStart"/>
      <w:r w:rsidRPr="004C6E6C">
        <w:rPr>
          <w:rFonts w:hint="eastAsia"/>
          <w:b/>
          <w:color w:val="000000" w:themeColor="text1"/>
          <w:sz w:val="44"/>
          <w:szCs w:val="44"/>
        </w:rPr>
        <w:t>江西省寻全高速公路</w:t>
      </w:r>
      <w:proofErr w:type="gramEnd"/>
      <w:r w:rsidRPr="004C6E6C">
        <w:rPr>
          <w:rFonts w:hint="eastAsia"/>
          <w:b/>
          <w:color w:val="000000" w:themeColor="text1"/>
          <w:sz w:val="44"/>
          <w:szCs w:val="44"/>
        </w:rPr>
        <w:t>有限责任公司</w:t>
      </w:r>
    </w:p>
    <w:p w14:paraId="1F320F95" w14:textId="77777777" w:rsidR="00F953DE" w:rsidRPr="004C6E6C" w:rsidRDefault="00F953DE">
      <w:pPr>
        <w:jc w:val="center"/>
        <w:rPr>
          <w:b/>
          <w:color w:val="000000" w:themeColor="text1"/>
          <w:sz w:val="36"/>
          <w:szCs w:val="36"/>
        </w:rPr>
      </w:pPr>
    </w:p>
    <w:p w14:paraId="4EC1188C" w14:textId="0FBF08FA" w:rsidR="00F953DE" w:rsidRPr="004C6E6C" w:rsidRDefault="00000000" w:rsidP="00034833">
      <w:pPr>
        <w:jc w:val="center"/>
        <w:rPr>
          <w:b/>
          <w:color w:val="000000" w:themeColor="text1"/>
          <w:sz w:val="72"/>
          <w:szCs w:val="72"/>
        </w:rPr>
      </w:pPr>
      <w:r w:rsidRPr="004C6E6C">
        <w:rPr>
          <w:rFonts w:hint="eastAsia"/>
          <w:b/>
          <w:color w:val="000000" w:themeColor="text1"/>
          <w:sz w:val="72"/>
          <w:szCs w:val="72"/>
        </w:rPr>
        <w:t>新增</w:t>
      </w:r>
      <w:r w:rsidR="00034833" w:rsidRPr="00034833">
        <w:rPr>
          <w:rFonts w:hint="eastAsia"/>
          <w:b/>
          <w:color w:val="000000" w:themeColor="text1"/>
          <w:sz w:val="72"/>
          <w:szCs w:val="72"/>
        </w:rPr>
        <w:t>与维修通信监控</w:t>
      </w:r>
      <w:r w:rsidR="00034833">
        <w:rPr>
          <w:rFonts w:hint="eastAsia"/>
          <w:b/>
          <w:color w:val="000000" w:themeColor="text1"/>
          <w:sz w:val="72"/>
          <w:szCs w:val="72"/>
        </w:rPr>
        <w:t>设施项目</w:t>
      </w:r>
      <w:r w:rsidRPr="004C6E6C">
        <w:rPr>
          <w:rFonts w:hint="eastAsia"/>
          <w:b/>
          <w:color w:val="000000" w:themeColor="text1"/>
          <w:sz w:val="72"/>
          <w:szCs w:val="72"/>
        </w:rPr>
        <w:t>询价文件</w:t>
      </w:r>
    </w:p>
    <w:p w14:paraId="60D79EFB" w14:textId="77777777" w:rsidR="00F953DE" w:rsidRPr="004C6E6C" w:rsidRDefault="00F953DE">
      <w:pPr>
        <w:jc w:val="center"/>
        <w:rPr>
          <w:b/>
          <w:color w:val="000000" w:themeColor="text1"/>
          <w:sz w:val="36"/>
          <w:szCs w:val="36"/>
        </w:rPr>
      </w:pPr>
    </w:p>
    <w:p w14:paraId="4AFAE125" w14:textId="77777777" w:rsidR="00F953DE" w:rsidRPr="004C6E6C" w:rsidRDefault="00F953DE">
      <w:pPr>
        <w:rPr>
          <w:b/>
          <w:color w:val="000000" w:themeColor="text1"/>
          <w:sz w:val="36"/>
          <w:szCs w:val="36"/>
        </w:rPr>
      </w:pPr>
    </w:p>
    <w:p w14:paraId="159C19BE" w14:textId="77777777" w:rsidR="00F953DE" w:rsidRPr="00034833" w:rsidRDefault="00F953DE">
      <w:pPr>
        <w:jc w:val="center"/>
        <w:rPr>
          <w:b/>
          <w:color w:val="000000" w:themeColor="text1"/>
          <w:sz w:val="36"/>
          <w:szCs w:val="36"/>
        </w:rPr>
      </w:pPr>
    </w:p>
    <w:p w14:paraId="20944493" w14:textId="77777777" w:rsidR="00F953DE" w:rsidRPr="004C6E6C" w:rsidRDefault="00F953DE">
      <w:pPr>
        <w:jc w:val="center"/>
        <w:rPr>
          <w:b/>
          <w:color w:val="000000" w:themeColor="text1"/>
          <w:sz w:val="36"/>
          <w:szCs w:val="36"/>
        </w:rPr>
      </w:pPr>
    </w:p>
    <w:p w14:paraId="731777DE" w14:textId="77777777" w:rsidR="00F953DE" w:rsidRPr="004C6E6C" w:rsidRDefault="00F953DE">
      <w:pPr>
        <w:jc w:val="center"/>
        <w:rPr>
          <w:b/>
          <w:color w:val="000000" w:themeColor="text1"/>
          <w:sz w:val="36"/>
          <w:szCs w:val="36"/>
        </w:rPr>
      </w:pPr>
    </w:p>
    <w:p w14:paraId="665E6FE4" w14:textId="77777777" w:rsidR="00F953DE" w:rsidRPr="004C6E6C" w:rsidRDefault="00F953DE">
      <w:pPr>
        <w:jc w:val="center"/>
        <w:rPr>
          <w:b/>
          <w:color w:val="000000" w:themeColor="text1"/>
          <w:sz w:val="36"/>
          <w:szCs w:val="36"/>
        </w:rPr>
      </w:pPr>
    </w:p>
    <w:p w14:paraId="4FF75B90" w14:textId="77777777" w:rsidR="00F953DE" w:rsidRPr="004C6E6C" w:rsidRDefault="00F953DE">
      <w:pPr>
        <w:jc w:val="center"/>
        <w:rPr>
          <w:b/>
          <w:color w:val="000000" w:themeColor="text1"/>
          <w:sz w:val="36"/>
          <w:szCs w:val="36"/>
        </w:rPr>
      </w:pPr>
    </w:p>
    <w:p w14:paraId="5F808611" w14:textId="77777777" w:rsidR="00F953DE" w:rsidRPr="004C6E6C" w:rsidRDefault="00F953DE">
      <w:pPr>
        <w:jc w:val="center"/>
        <w:rPr>
          <w:b/>
          <w:color w:val="000000" w:themeColor="text1"/>
          <w:sz w:val="36"/>
          <w:szCs w:val="36"/>
        </w:rPr>
      </w:pPr>
    </w:p>
    <w:p w14:paraId="60A42373" w14:textId="77777777" w:rsidR="00F953DE" w:rsidRPr="004C6E6C" w:rsidRDefault="00F953DE">
      <w:pPr>
        <w:jc w:val="center"/>
        <w:rPr>
          <w:b/>
          <w:color w:val="000000" w:themeColor="text1"/>
          <w:sz w:val="36"/>
          <w:szCs w:val="36"/>
        </w:rPr>
      </w:pPr>
    </w:p>
    <w:p w14:paraId="13F0D47D" w14:textId="77777777" w:rsidR="00F953DE" w:rsidRPr="004C6E6C" w:rsidRDefault="00F953DE">
      <w:pPr>
        <w:jc w:val="center"/>
        <w:rPr>
          <w:b/>
          <w:color w:val="000000" w:themeColor="text1"/>
          <w:sz w:val="36"/>
          <w:szCs w:val="36"/>
        </w:rPr>
      </w:pPr>
    </w:p>
    <w:p w14:paraId="19146D7E" w14:textId="77777777" w:rsidR="00F953DE" w:rsidRPr="004C6E6C" w:rsidRDefault="00000000">
      <w:pPr>
        <w:jc w:val="center"/>
        <w:rPr>
          <w:b/>
          <w:color w:val="000000" w:themeColor="text1"/>
          <w:sz w:val="36"/>
          <w:szCs w:val="36"/>
        </w:rPr>
      </w:pPr>
      <w:proofErr w:type="gramStart"/>
      <w:r w:rsidRPr="004C6E6C">
        <w:rPr>
          <w:rFonts w:hint="eastAsia"/>
          <w:b/>
          <w:color w:val="000000" w:themeColor="text1"/>
          <w:sz w:val="36"/>
          <w:szCs w:val="36"/>
        </w:rPr>
        <w:t>江西省寻全高速公路</w:t>
      </w:r>
      <w:proofErr w:type="gramEnd"/>
      <w:r w:rsidRPr="004C6E6C">
        <w:rPr>
          <w:rFonts w:hint="eastAsia"/>
          <w:b/>
          <w:color w:val="000000" w:themeColor="text1"/>
          <w:sz w:val="36"/>
          <w:szCs w:val="36"/>
        </w:rPr>
        <w:t>有限责任公司</w:t>
      </w:r>
    </w:p>
    <w:p w14:paraId="3FB94973" w14:textId="77777777" w:rsidR="00F953DE" w:rsidRPr="004C6E6C" w:rsidRDefault="00F953DE">
      <w:pPr>
        <w:jc w:val="center"/>
        <w:rPr>
          <w:b/>
          <w:color w:val="000000" w:themeColor="text1"/>
          <w:sz w:val="36"/>
          <w:szCs w:val="36"/>
        </w:rPr>
      </w:pPr>
    </w:p>
    <w:p w14:paraId="42438FFA" w14:textId="4E81542D" w:rsidR="00F953DE" w:rsidRPr="004C6E6C" w:rsidRDefault="00000000">
      <w:pPr>
        <w:jc w:val="center"/>
        <w:rPr>
          <w:b/>
          <w:color w:val="000000" w:themeColor="text1"/>
          <w:sz w:val="36"/>
          <w:szCs w:val="36"/>
        </w:rPr>
      </w:pPr>
      <w:r w:rsidRPr="004C6E6C">
        <w:rPr>
          <w:rFonts w:hint="eastAsia"/>
          <w:b/>
          <w:color w:val="000000" w:themeColor="text1"/>
          <w:sz w:val="36"/>
          <w:szCs w:val="36"/>
        </w:rPr>
        <w:t>二</w:t>
      </w:r>
      <w:r w:rsidRPr="004C6E6C">
        <w:rPr>
          <w:b/>
          <w:color w:val="000000" w:themeColor="text1"/>
          <w:sz w:val="36"/>
          <w:szCs w:val="36"/>
        </w:rPr>
        <w:t>O</w:t>
      </w:r>
      <w:r w:rsidRPr="004C6E6C">
        <w:rPr>
          <w:rFonts w:hint="eastAsia"/>
          <w:b/>
          <w:color w:val="000000" w:themeColor="text1"/>
          <w:sz w:val="36"/>
          <w:szCs w:val="36"/>
        </w:rPr>
        <w:t>二</w:t>
      </w:r>
      <w:r w:rsidR="00D62474">
        <w:rPr>
          <w:rFonts w:hint="eastAsia"/>
          <w:b/>
          <w:color w:val="000000" w:themeColor="text1"/>
          <w:sz w:val="36"/>
          <w:szCs w:val="36"/>
        </w:rPr>
        <w:t>四</w:t>
      </w:r>
      <w:r w:rsidRPr="004C6E6C">
        <w:rPr>
          <w:rFonts w:hint="eastAsia"/>
          <w:b/>
          <w:color w:val="000000" w:themeColor="text1"/>
          <w:sz w:val="36"/>
          <w:szCs w:val="36"/>
        </w:rPr>
        <w:t>年</w:t>
      </w:r>
    </w:p>
    <w:p w14:paraId="34F74370" w14:textId="77777777" w:rsidR="00F953DE" w:rsidRPr="004C6E6C" w:rsidRDefault="00F953DE">
      <w:pPr>
        <w:spacing w:line="420" w:lineRule="exact"/>
        <w:rPr>
          <w:b/>
          <w:color w:val="000000" w:themeColor="text1"/>
          <w:sz w:val="36"/>
          <w:szCs w:val="36"/>
        </w:rPr>
      </w:pPr>
    </w:p>
    <w:p w14:paraId="0CE2DC75" w14:textId="77777777" w:rsidR="00F953DE" w:rsidRPr="004C6E6C" w:rsidRDefault="00000000">
      <w:pPr>
        <w:spacing w:line="420" w:lineRule="exact"/>
        <w:jc w:val="center"/>
        <w:rPr>
          <w:b/>
          <w:color w:val="000000" w:themeColor="text1"/>
          <w:sz w:val="36"/>
          <w:szCs w:val="36"/>
        </w:rPr>
      </w:pPr>
      <w:r w:rsidRPr="004C6E6C">
        <w:rPr>
          <w:rFonts w:hint="eastAsia"/>
          <w:b/>
          <w:color w:val="000000" w:themeColor="text1"/>
          <w:sz w:val="36"/>
          <w:szCs w:val="36"/>
        </w:rPr>
        <w:t>第一章</w:t>
      </w:r>
    </w:p>
    <w:p w14:paraId="763033E4" w14:textId="77777777" w:rsidR="00F953DE" w:rsidRPr="004C6E6C" w:rsidRDefault="00000000">
      <w:pPr>
        <w:spacing w:line="420" w:lineRule="exact"/>
        <w:jc w:val="center"/>
        <w:rPr>
          <w:b/>
          <w:color w:val="000000" w:themeColor="text1"/>
          <w:sz w:val="36"/>
          <w:szCs w:val="36"/>
        </w:rPr>
      </w:pPr>
      <w:r w:rsidRPr="004C6E6C">
        <w:rPr>
          <w:rFonts w:hint="eastAsia"/>
          <w:b/>
          <w:color w:val="000000" w:themeColor="text1"/>
          <w:sz w:val="36"/>
          <w:szCs w:val="36"/>
        </w:rPr>
        <w:t>询价公告</w:t>
      </w:r>
    </w:p>
    <w:p w14:paraId="3243A54B" w14:textId="77777777" w:rsidR="00F953DE" w:rsidRPr="004C6E6C" w:rsidRDefault="00000000">
      <w:pPr>
        <w:widowControl/>
        <w:spacing w:line="420" w:lineRule="atLeast"/>
        <w:ind w:firstLine="480"/>
        <w:jc w:val="left"/>
        <w:rPr>
          <w:rFonts w:ascii="微软雅黑" w:eastAsia="微软雅黑" w:hAnsi="微软雅黑" w:cs="宋体"/>
          <w:color w:val="000000" w:themeColor="text1"/>
          <w:kern w:val="0"/>
          <w:sz w:val="24"/>
          <w:szCs w:val="24"/>
        </w:rPr>
      </w:pPr>
      <w:r w:rsidRPr="004C6E6C">
        <w:rPr>
          <w:rFonts w:ascii="宋体" w:eastAsia="宋体" w:hAnsi="宋体" w:cs="宋体" w:hint="eastAsia"/>
          <w:b/>
          <w:bCs/>
          <w:color w:val="000000" w:themeColor="text1"/>
          <w:kern w:val="0"/>
          <w:sz w:val="24"/>
          <w:szCs w:val="24"/>
        </w:rPr>
        <w:t>一、询价条件</w:t>
      </w:r>
    </w:p>
    <w:p w14:paraId="682904A3" w14:textId="10EE2E7B" w:rsidR="00F953DE" w:rsidRPr="004C6E6C" w:rsidRDefault="00000000">
      <w:pPr>
        <w:widowControl/>
        <w:spacing w:line="420" w:lineRule="atLeast"/>
        <w:ind w:firstLine="480"/>
        <w:jc w:val="left"/>
        <w:rPr>
          <w:rFonts w:ascii="微软雅黑" w:eastAsia="微软雅黑" w:hAnsi="微软雅黑" w:cs="宋体"/>
          <w:color w:val="000000" w:themeColor="text1"/>
          <w:kern w:val="0"/>
          <w:sz w:val="24"/>
          <w:szCs w:val="24"/>
        </w:rPr>
      </w:pPr>
      <w:proofErr w:type="gramStart"/>
      <w:r w:rsidRPr="004C6E6C">
        <w:rPr>
          <w:rFonts w:ascii="宋体" w:eastAsia="宋体" w:hAnsi="宋体" w:cs="宋体" w:hint="eastAsia"/>
          <w:color w:val="000000" w:themeColor="text1"/>
          <w:kern w:val="0"/>
          <w:sz w:val="24"/>
          <w:szCs w:val="24"/>
        </w:rPr>
        <w:t>江西省寻全高速公路</w:t>
      </w:r>
      <w:proofErr w:type="gramEnd"/>
      <w:r w:rsidRPr="004C6E6C">
        <w:rPr>
          <w:rFonts w:ascii="宋体" w:eastAsia="宋体" w:hAnsi="宋体" w:cs="宋体" w:hint="eastAsia"/>
          <w:color w:val="000000" w:themeColor="text1"/>
          <w:kern w:val="0"/>
          <w:sz w:val="24"/>
          <w:szCs w:val="24"/>
        </w:rPr>
        <w:t>有限责任公司</w:t>
      </w:r>
      <w:r w:rsidR="00D62474">
        <w:rPr>
          <w:rFonts w:ascii="宋体" w:eastAsia="宋体" w:hAnsi="宋体" w:cs="宋体" w:hint="eastAsia"/>
          <w:color w:val="000000" w:themeColor="text1"/>
          <w:kern w:val="0"/>
          <w:sz w:val="24"/>
          <w:szCs w:val="24"/>
        </w:rPr>
        <w:t>新增与维修通信监控设施</w:t>
      </w:r>
      <w:r w:rsidRPr="004C6E6C">
        <w:rPr>
          <w:rFonts w:ascii="宋体" w:eastAsia="宋体" w:hAnsi="宋体" w:cs="宋体" w:hint="eastAsia"/>
          <w:color w:val="000000" w:themeColor="text1"/>
          <w:kern w:val="0"/>
          <w:sz w:val="24"/>
          <w:szCs w:val="24"/>
        </w:rPr>
        <w:t>项目，资金来源为自有资金，该项目已具备改造条件，现对该项目进行公开询价。</w:t>
      </w:r>
    </w:p>
    <w:p w14:paraId="08A3CB9E" w14:textId="1E516288" w:rsidR="00F953DE" w:rsidRPr="004C6E6C" w:rsidRDefault="00000000">
      <w:pPr>
        <w:widowControl/>
        <w:spacing w:line="420" w:lineRule="atLeast"/>
        <w:ind w:firstLine="480"/>
        <w:jc w:val="left"/>
        <w:rPr>
          <w:rFonts w:ascii="宋体" w:eastAsia="宋体" w:hAnsi="宋体" w:cs="宋体"/>
          <w:color w:val="000000" w:themeColor="text1"/>
          <w:kern w:val="0"/>
          <w:sz w:val="24"/>
          <w:szCs w:val="24"/>
        </w:rPr>
      </w:pPr>
      <w:r w:rsidRPr="004C6E6C">
        <w:rPr>
          <w:rFonts w:ascii="宋体" w:eastAsia="宋体" w:hAnsi="宋体" w:cs="宋体" w:hint="eastAsia"/>
          <w:color w:val="000000" w:themeColor="text1"/>
          <w:kern w:val="0"/>
          <w:sz w:val="24"/>
          <w:szCs w:val="24"/>
        </w:rPr>
        <w:t>本次询价项目名称：</w:t>
      </w:r>
      <w:proofErr w:type="gramStart"/>
      <w:r w:rsidRPr="004C6E6C">
        <w:rPr>
          <w:rFonts w:ascii="宋体" w:eastAsia="宋体" w:hAnsi="宋体" w:cs="宋体" w:hint="eastAsia"/>
          <w:color w:val="000000" w:themeColor="text1"/>
          <w:kern w:val="0"/>
          <w:sz w:val="24"/>
          <w:szCs w:val="24"/>
        </w:rPr>
        <w:t>寻全高速</w:t>
      </w:r>
      <w:proofErr w:type="gramEnd"/>
      <w:r w:rsidR="00D62474">
        <w:rPr>
          <w:rFonts w:ascii="宋体" w:eastAsia="宋体" w:hAnsi="宋体" w:cs="宋体" w:hint="eastAsia"/>
          <w:color w:val="000000" w:themeColor="text1"/>
          <w:kern w:val="0"/>
          <w:sz w:val="24"/>
          <w:szCs w:val="24"/>
        </w:rPr>
        <w:t>新增与维修通信监控设施</w:t>
      </w:r>
      <w:r w:rsidRPr="004C6E6C">
        <w:rPr>
          <w:rFonts w:ascii="宋体" w:eastAsia="宋体" w:hAnsi="宋体" w:cs="宋体" w:hint="eastAsia"/>
          <w:color w:val="000000" w:themeColor="text1"/>
          <w:kern w:val="0"/>
          <w:sz w:val="24"/>
          <w:szCs w:val="24"/>
        </w:rPr>
        <w:t>项目。采购方：</w:t>
      </w:r>
      <w:proofErr w:type="gramStart"/>
      <w:r w:rsidRPr="004C6E6C">
        <w:rPr>
          <w:rFonts w:ascii="宋体" w:eastAsia="宋体" w:hAnsi="宋体" w:cs="宋体" w:hint="eastAsia"/>
          <w:color w:val="000000" w:themeColor="text1"/>
          <w:kern w:val="0"/>
          <w:sz w:val="24"/>
          <w:szCs w:val="24"/>
        </w:rPr>
        <w:t>江西省寻全高速公路</w:t>
      </w:r>
      <w:proofErr w:type="gramEnd"/>
      <w:r w:rsidRPr="004C6E6C">
        <w:rPr>
          <w:rFonts w:ascii="宋体" w:eastAsia="宋体" w:hAnsi="宋体" w:cs="宋体" w:hint="eastAsia"/>
          <w:color w:val="000000" w:themeColor="text1"/>
          <w:kern w:val="0"/>
          <w:sz w:val="24"/>
          <w:szCs w:val="24"/>
        </w:rPr>
        <w:t xml:space="preserve">有限责任公司,合同签订方为: </w:t>
      </w:r>
      <w:proofErr w:type="gramStart"/>
      <w:r w:rsidRPr="004C6E6C">
        <w:rPr>
          <w:rFonts w:ascii="宋体" w:eastAsia="宋体" w:hAnsi="宋体" w:cs="宋体" w:hint="eastAsia"/>
          <w:color w:val="000000" w:themeColor="text1"/>
          <w:kern w:val="0"/>
          <w:sz w:val="24"/>
          <w:szCs w:val="24"/>
        </w:rPr>
        <w:t>江西省寻全高速公路</w:t>
      </w:r>
      <w:proofErr w:type="gramEnd"/>
      <w:r w:rsidRPr="004C6E6C">
        <w:rPr>
          <w:rFonts w:ascii="宋体" w:eastAsia="宋体" w:hAnsi="宋体" w:cs="宋体" w:hint="eastAsia"/>
          <w:color w:val="000000" w:themeColor="text1"/>
          <w:kern w:val="0"/>
          <w:sz w:val="24"/>
          <w:szCs w:val="24"/>
        </w:rPr>
        <w:t>有限责任公司。</w:t>
      </w:r>
    </w:p>
    <w:p w14:paraId="0EC71D2E" w14:textId="77777777" w:rsidR="00F953DE" w:rsidRPr="004C6E6C" w:rsidRDefault="00000000">
      <w:pPr>
        <w:widowControl/>
        <w:spacing w:line="420" w:lineRule="atLeast"/>
        <w:ind w:firstLineChars="200" w:firstLine="482"/>
        <w:jc w:val="left"/>
        <w:rPr>
          <w:rFonts w:ascii="宋体" w:eastAsia="宋体" w:hAnsi="宋体" w:cs="宋体"/>
          <w:b/>
          <w:color w:val="000000" w:themeColor="text1"/>
          <w:kern w:val="0"/>
          <w:sz w:val="24"/>
          <w:szCs w:val="24"/>
        </w:rPr>
      </w:pPr>
      <w:r w:rsidRPr="004C6E6C">
        <w:rPr>
          <w:rFonts w:ascii="宋体" w:eastAsia="宋体" w:hAnsi="宋体" w:cs="宋体" w:hint="eastAsia"/>
          <w:b/>
          <w:color w:val="000000" w:themeColor="text1"/>
          <w:kern w:val="0"/>
          <w:sz w:val="24"/>
          <w:szCs w:val="24"/>
        </w:rPr>
        <w:t>二、项目概况</w:t>
      </w:r>
    </w:p>
    <w:p w14:paraId="28DAA9FC" w14:textId="193BDAE7" w:rsidR="00D62474" w:rsidRPr="00BE2F3C" w:rsidRDefault="00D62474" w:rsidP="00D62474">
      <w:pPr>
        <w:widowControl/>
        <w:tabs>
          <w:tab w:val="left" w:pos="567"/>
          <w:tab w:val="left" w:pos="993"/>
        </w:tabs>
        <w:spacing w:line="420" w:lineRule="atLeast"/>
        <w:ind w:firstLine="480"/>
        <w:jc w:val="left"/>
        <w:rPr>
          <w:rFonts w:ascii="宋体" w:eastAsia="宋体" w:hAnsi="宋体" w:cs="宋体"/>
          <w:kern w:val="0"/>
          <w:sz w:val="24"/>
          <w:szCs w:val="24"/>
        </w:rPr>
      </w:pPr>
      <w:r w:rsidRPr="00BE2F3C">
        <w:rPr>
          <w:rFonts w:ascii="宋体" w:eastAsia="宋体" w:hAnsi="宋体" w:cs="宋体" w:hint="eastAsia"/>
          <w:kern w:val="0"/>
          <w:sz w:val="24"/>
          <w:szCs w:val="24"/>
        </w:rPr>
        <w:t>项目概况：</w:t>
      </w:r>
      <w:r w:rsidRPr="003A7D71">
        <w:rPr>
          <w:rFonts w:ascii="宋体" w:eastAsia="宋体" w:hAnsi="宋体" w:cs="宋体" w:hint="eastAsia"/>
          <w:kern w:val="0"/>
          <w:sz w:val="24"/>
          <w:szCs w:val="24"/>
        </w:rPr>
        <w:t>安远站至中心机房光纤资源紧缺，增加12</w:t>
      </w:r>
      <w:proofErr w:type="gramStart"/>
      <w:r w:rsidRPr="003A7D71">
        <w:rPr>
          <w:rFonts w:ascii="宋体" w:eastAsia="宋体" w:hAnsi="宋体" w:cs="宋体" w:hint="eastAsia"/>
          <w:kern w:val="0"/>
          <w:sz w:val="24"/>
          <w:szCs w:val="24"/>
        </w:rPr>
        <w:t>芯约600米</w:t>
      </w:r>
      <w:proofErr w:type="gramEnd"/>
      <w:r w:rsidRPr="003A7D71">
        <w:rPr>
          <w:rFonts w:ascii="宋体" w:eastAsia="宋体" w:hAnsi="宋体" w:cs="宋体" w:hint="eastAsia"/>
          <w:kern w:val="0"/>
          <w:sz w:val="24"/>
          <w:szCs w:val="24"/>
        </w:rPr>
        <w:t>；为融合智慧化服务区监控平台，</w:t>
      </w:r>
      <w:proofErr w:type="gramStart"/>
      <w:r w:rsidRPr="003A7D71">
        <w:rPr>
          <w:rFonts w:ascii="宋体" w:eastAsia="宋体" w:hAnsi="宋体" w:cs="宋体" w:hint="eastAsia"/>
          <w:kern w:val="0"/>
          <w:sz w:val="24"/>
          <w:szCs w:val="24"/>
        </w:rPr>
        <w:t>利旧监控</w:t>
      </w:r>
      <w:proofErr w:type="gramEnd"/>
      <w:r w:rsidRPr="003A7D71">
        <w:rPr>
          <w:rFonts w:ascii="宋体" w:eastAsia="宋体" w:hAnsi="宋体" w:cs="宋体" w:hint="eastAsia"/>
          <w:kern w:val="0"/>
          <w:sz w:val="24"/>
          <w:szCs w:val="24"/>
        </w:rPr>
        <w:t>维修；K96+900监控被车</w:t>
      </w:r>
      <w:proofErr w:type="gramStart"/>
      <w:r w:rsidRPr="003A7D71">
        <w:rPr>
          <w:rFonts w:ascii="宋体" w:eastAsia="宋体" w:hAnsi="宋体" w:cs="宋体" w:hint="eastAsia"/>
          <w:kern w:val="0"/>
          <w:sz w:val="24"/>
          <w:szCs w:val="24"/>
        </w:rPr>
        <w:t>撞坏需</w:t>
      </w:r>
      <w:proofErr w:type="gramEnd"/>
      <w:r w:rsidRPr="003A7D71">
        <w:rPr>
          <w:rFonts w:ascii="宋体" w:eastAsia="宋体" w:hAnsi="宋体" w:cs="宋体" w:hint="eastAsia"/>
          <w:kern w:val="0"/>
          <w:sz w:val="24"/>
          <w:szCs w:val="24"/>
        </w:rPr>
        <w:t>更换；松虎坑三号隧道左线1</w:t>
      </w:r>
      <w:r w:rsidR="001E74F8">
        <w:rPr>
          <w:rFonts w:ascii="宋体" w:eastAsia="宋体" w:hAnsi="宋体" w:cs="宋体" w:hint="eastAsia"/>
          <w:kern w:val="0"/>
          <w:sz w:val="24"/>
          <w:szCs w:val="24"/>
        </w:rPr>
        <w:t>、</w:t>
      </w:r>
      <w:r w:rsidRPr="003A7D71">
        <w:rPr>
          <w:rFonts w:ascii="宋体" w:eastAsia="宋体" w:hAnsi="宋体" w:cs="宋体" w:hint="eastAsia"/>
          <w:kern w:val="0"/>
          <w:sz w:val="24"/>
          <w:szCs w:val="24"/>
        </w:rPr>
        <w:t>3号风机控制柜维修</w:t>
      </w:r>
      <w:r>
        <w:rPr>
          <w:rFonts w:ascii="宋体" w:eastAsia="宋体" w:hAnsi="宋体" w:cs="宋体" w:hint="eastAsia"/>
          <w:kern w:val="0"/>
          <w:sz w:val="24"/>
          <w:szCs w:val="24"/>
        </w:rPr>
        <w:t>，</w:t>
      </w:r>
      <w:r w:rsidRPr="00C94656">
        <w:rPr>
          <w:rFonts w:ascii="宋体" w:eastAsia="宋体" w:hAnsi="宋体" w:cs="宋体" w:hint="eastAsia"/>
          <w:kern w:val="0"/>
          <w:sz w:val="24"/>
          <w:szCs w:val="24"/>
        </w:rPr>
        <w:t>质保期一年。</w:t>
      </w:r>
    </w:p>
    <w:p w14:paraId="18EE0FB0" w14:textId="77777777" w:rsidR="00F953DE" w:rsidRPr="004C6E6C" w:rsidRDefault="00000000">
      <w:pPr>
        <w:widowControl/>
        <w:spacing w:line="420" w:lineRule="atLeast"/>
        <w:jc w:val="left"/>
        <w:rPr>
          <w:rFonts w:ascii="宋体" w:eastAsia="宋体" w:hAnsi="宋体" w:cs="宋体"/>
          <w:b/>
          <w:color w:val="000000" w:themeColor="text1"/>
          <w:kern w:val="0"/>
          <w:sz w:val="24"/>
          <w:szCs w:val="24"/>
        </w:rPr>
      </w:pPr>
      <w:r w:rsidRPr="004C6E6C">
        <w:rPr>
          <w:rFonts w:ascii="宋体" w:eastAsia="宋体" w:hAnsi="宋体" w:cs="宋体"/>
          <w:b/>
          <w:color w:val="000000" w:themeColor="text1"/>
          <w:kern w:val="0"/>
          <w:sz w:val="24"/>
          <w:szCs w:val="24"/>
        </w:rPr>
        <w:t>1</w:t>
      </w:r>
      <w:r w:rsidRPr="004C6E6C">
        <w:rPr>
          <w:rFonts w:ascii="宋体" w:eastAsia="宋体" w:hAnsi="宋体" w:cs="宋体" w:hint="eastAsia"/>
          <w:b/>
          <w:color w:val="000000" w:themeColor="text1"/>
          <w:kern w:val="0"/>
          <w:sz w:val="24"/>
          <w:szCs w:val="24"/>
        </w:rPr>
        <w:t>、内容及要求</w:t>
      </w:r>
    </w:p>
    <w:tbl>
      <w:tblPr>
        <w:tblW w:w="8217" w:type="dxa"/>
        <w:tblLook w:val="04A0" w:firstRow="1" w:lastRow="0" w:firstColumn="1" w:lastColumn="0" w:noHBand="0" w:noVBand="1"/>
      </w:tblPr>
      <w:tblGrid>
        <w:gridCol w:w="437"/>
        <w:gridCol w:w="1572"/>
        <w:gridCol w:w="1656"/>
        <w:gridCol w:w="579"/>
        <w:gridCol w:w="576"/>
        <w:gridCol w:w="3397"/>
      </w:tblGrid>
      <w:tr w:rsidR="00097EE6" w:rsidRPr="003A7D71" w14:paraId="286294BA" w14:textId="77777777" w:rsidTr="00097EE6">
        <w:trPr>
          <w:trHeight w:val="798"/>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2A816" w14:textId="77777777" w:rsidR="00097EE6" w:rsidRPr="003A7D71" w:rsidRDefault="00097EE6" w:rsidP="00BE2A67">
            <w:pPr>
              <w:widowControl/>
              <w:jc w:val="center"/>
              <w:rPr>
                <w:rFonts w:ascii="宋体" w:eastAsia="宋体" w:hAnsi="宋体" w:cs="宋体"/>
                <w:b/>
                <w:bCs/>
                <w:color w:val="000000"/>
                <w:kern w:val="0"/>
                <w:sz w:val="22"/>
              </w:rPr>
            </w:pPr>
            <w:r w:rsidRPr="003A7D71">
              <w:rPr>
                <w:rFonts w:ascii="宋体" w:eastAsia="宋体" w:hAnsi="宋体" w:cs="宋体" w:hint="eastAsia"/>
                <w:b/>
                <w:bCs/>
                <w:color w:val="000000"/>
                <w:kern w:val="0"/>
                <w:sz w:val="22"/>
              </w:rPr>
              <w:t>序号</w:t>
            </w:r>
          </w:p>
        </w:tc>
        <w:tc>
          <w:tcPr>
            <w:tcW w:w="1572" w:type="dxa"/>
            <w:tcBorders>
              <w:top w:val="single" w:sz="4" w:space="0" w:color="auto"/>
              <w:left w:val="nil"/>
              <w:bottom w:val="single" w:sz="4" w:space="0" w:color="auto"/>
              <w:right w:val="single" w:sz="4" w:space="0" w:color="auto"/>
            </w:tcBorders>
            <w:shd w:val="clear" w:color="auto" w:fill="auto"/>
            <w:vAlign w:val="center"/>
            <w:hideMark/>
          </w:tcPr>
          <w:p w14:paraId="53872FEE" w14:textId="77777777" w:rsidR="00097EE6" w:rsidRPr="003A7D71" w:rsidRDefault="00097EE6" w:rsidP="00BE2A67">
            <w:pPr>
              <w:widowControl/>
              <w:jc w:val="center"/>
              <w:rPr>
                <w:rFonts w:ascii="宋体" w:eastAsia="宋体" w:hAnsi="宋体" w:cs="宋体"/>
                <w:b/>
                <w:bCs/>
                <w:color w:val="000000"/>
                <w:kern w:val="0"/>
                <w:sz w:val="22"/>
              </w:rPr>
            </w:pPr>
            <w:r w:rsidRPr="003A7D71">
              <w:rPr>
                <w:rFonts w:ascii="宋体" w:eastAsia="宋体" w:hAnsi="宋体" w:cs="宋体" w:hint="eastAsia"/>
                <w:b/>
                <w:bCs/>
                <w:color w:val="000000"/>
                <w:kern w:val="0"/>
                <w:sz w:val="22"/>
              </w:rPr>
              <w:t>项目</w:t>
            </w:r>
          </w:p>
        </w:tc>
        <w:tc>
          <w:tcPr>
            <w:tcW w:w="1656" w:type="dxa"/>
            <w:tcBorders>
              <w:top w:val="single" w:sz="4" w:space="0" w:color="auto"/>
              <w:left w:val="nil"/>
              <w:bottom w:val="single" w:sz="4" w:space="0" w:color="auto"/>
              <w:right w:val="single" w:sz="4" w:space="0" w:color="auto"/>
            </w:tcBorders>
            <w:shd w:val="clear" w:color="auto" w:fill="auto"/>
            <w:vAlign w:val="center"/>
            <w:hideMark/>
          </w:tcPr>
          <w:p w14:paraId="0446926F" w14:textId="77777777" w:rsidR="00097EE6" w:rsidRPr="003A7D71" w:rsidRDefault="00097EE6" w:rsidP="00BE2A67">
            <w:pPr>
              <w:widowControl/>
              <w:jc w:val="center"/>
              <w:rPr>
                <w:rFonts w:ascii="宋体" w:eastAsia="宋体" w:hAnsi="宋体" w:cs="宋体"/>
                <w:b/>
                <w:bCs/>
                <w:color w:val="000000"/>
                <w:kern w:val="0"/>
                <w:sz w:val="22"/>
              </w:rPr>
            </w:pPr>
            <w:r w:rsidRPr="003A7D71">
              <w:rPr>
                <w:rFonts w:ascii="宋体" w:eastAsia="宋体" w:hAnsi="宋体" w:cs="宋体" w:hint="eastAsia"/>
                <w:b/>
                <w:bCs/>
                <w:color w:val="000000"/>
                <w:kern w:val="0"/>
                <w:sz w:val="22"/>
              </w:rPr>
              <w:t>内容</w:t>
            </w:r>
          </w:p>
        </w:tc>
        <w:tc>
          <w:tcPr>
            <w:tcW w:w="579" w:type="dxa"/>
            <w:tcBorders>
              <w:top w:val="single" w:sz="4" w:space="0" w:color="auto"/>
              <w:left w:val="nil"/>
              <w:bottom w:val="single" w:sz="4" w:space="0" w:color="auto"/>
              <w:right w:val="single" w:sz="4" w:space="0" w:color="auto"/>
            </w:tcBorders>
            <w:shd w:val="clear" w:color="auto" w:fill="auto"/>
            <w:vAlign w:val="center"/>
            <w:hideMark/>
          </w:tcPr>
          <w:p w14:paraId="226C5F0E" w14:textId="77777777" w:rsidR="00097EE6" w:rsidRPr="003A7D71" w:rsidRDefault="00097EE6" w:rsidP="00BE2A67">
            <w:pPr>
              <w:widowControl/>
              <w:jc w:val="center"/>
              <w:rPr>
                <w:rFonts w:ascii="宋体" w:eastAsia="宋体" w:hAnsi="宋体" w:cs="宋体"/>
                <w:b/>
                <w:bCs/>
                <w:color w:val="000000"/>
                <w:kern w:val="0"/>
                <w:sz w:val="22"/>
              </w:rPr>
            </w:pPr>
            <w:r w:rsidRPr="003A7D71">
              <w:rPr>
                <w:rFonts w:ascii="宋体" w:eastAsia="宋体" w:hAnsi="宋体" w:cs="宋体" w:hint="eastAsia"/>
                <w:b/>
                <w:bCs/>
                <w:color w:val="000000"/>
                <w:kern w:val="0"/>
                <w:sz w:val="22"/>
              </w:rPr>
              <w:t>单位</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32874E70" w14:textId="77777777" w:rsidR="00097EE6" w:rsidRPr="003A7D71" w:rsidRDefault="00097EE6" w:rsidP="00BE2A67">
            <w:pPr>
              <w:widowControl/>
              <w:jc w:val="center"/>
              <w:rPr>
                <w:rFonts w:ascii="宋体" w:eastAsia="宋体" w:hAnsi="宋体" w:cs="宋体"/>
                <w:b/>
                <w:bCs/>
                <w:color w:val="000000"/>
                <w:kern w:val="0"/>
                <w:sz w:val="22"/>
              </w:rPr>
            </w:pPr>
            <w:r w:rsidRPr="003A7D71">
              <w:rPr>
                <w:rFonts w:ascii="宋体" w:eastAsia="宋体" w:hAnsi="宋体" w:cs="宋体" w:hint="eastAsia"/>
                <w:b/>
                <w:bCs/>
                <w:color w:val="000000"/>
                <w:kern w:val="0"/>
                <w:sz w:val="22"/>
              </w:rPr>
              <w:t>数量</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1965F" w14:textId="77777777" w:rsidR="00097EE6" w:rsidRPr="003A7D71" w:rsidRDefault="00097EE6" w:rsidP="00BE2A67">
            <w:pPr>
              <w:widowControl/>
              <w:jc w:val="center"/>
              <w:rPr>
                <w:rFonts w:ascii="宋体" w:eastAsia="宋体" w:hAnsi="宋体" w:cs="宋体"/>
                <w:b/>
                <w:bCs/>
                <w:color w:val="000000"/>
                <w:kern w:val="0"/>
                <w:sz w:val="18"/>
                <w:szCs w:val="18"/>
              </w:rPr>
            </w:pPr>
            <w:r w:rsidRPr="003A7D71">
              <w:rPr>
                <w:rFonts w:ascii="宋体" w:eastAsia="宋体" w:hAnsi="宋体" w:cs="宋体" w:hint="eastAsia"/>
                <w:b/>
                <w:bCs/>
                <w:color w:val="000000"/>
                <w:kern w:val="0"/>
                <w:sz w:val="18"/>
                <w:szCs w:val="18"/>
              </w:rPr>
              <w:t>备注</w:t>
            </w:r>
          </w:p>
        </w:tc>
      </w:tr>
      <w:tr w:rsidR="00097EE6" w:rsidRPr="003A7D71" w14:paraId="176575E8" w14:textId="77777777" w:rsidTr="00097EE6">
        <w:trPr>
          <w:trHeight w:val="999"/>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68F071B8" w14:textId="77777777" w:rsidR="00097EE6" w:rsidRPr="003A7D71" w:rsidRDefault="00097EE6"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1</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78AFD" w14:textId="714E785C" w:rsidR="00097EE6" w:rsidRPr="003A7D71" w:rsidRDefault="00097EE6" w:rsidP="00BE2A6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新增</w:t>
            </w:r>
            <w:r w:rsidRPr="003A7D71">
              <w:rPr>
                <w:rFonts w:ascii="宋体" w:eastAsia="宋体" w:hAnsi="宋体" w:cs="宋体" w:hint="eastAsia"/>
                <w:color w:val="000000"/>
                <w:kern w:val="0"/>
                <w:sz w:val="24"/>
                <w:szCs w:val="24"/>
              </w:rPr>
              <w:t>安远站至中心机房光缆</w:t>
            </w:r>
          </w:p>
        </w:tc>
        <w:tc>
          <w:tcPr>
            <w:tcW w:w="1656" w:type="dxa"/>
            <w:tcBorders>
              <w:top w:val="single" w:sz="4" w:space="0" w:color="auto"/>
              <w:left w:val="nil"/>
              <w:bottom w:val="single" w:sz="4" w:space="0" w:color="auto"/>
              <w:right w:val="single" w:sz="4" w:space="0" w:color="auto"/>
            </w:tcBorders>
            <w:shd w:val="clear" w:color="auto" w:fill="auto"/>
            <w:vAlign w:val="center"/>
            <w:hideMark/>
          </w:tcPr>
          <w:p w14:paraId="32AC025F" w14:textId="3BE053E1" w:rsidR="00097EE6" w:rsidRPr="003A7D71" w:rsidRDefault="00097EE6"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铺设1</w:t>
            </w:r>
            <w:r w:rsidR="00374671">
              <w:rPr>
                <w:rFonts w:ascii="宋体" w:eastAsia="宋体" w:hAnsi="宋体" w:cs="宋体"/>
                <w:color w:val="000000"/>
                <w:kern w:val="0"/>
                <w:sz w:val="24"/>
                <w:szCs w:val="24"/>
              </w:rPr>
              <w:t>2</w:t>
            </w:r>
            <w:proofErr w:type="gramStart"/>
            <w:r w:rsidRPr="003A7D71">
              <w:rPr>
                <w:rFonts w:ascii="宋体" w:eastAsia="宋体" w:hAnsi="宋体" w:cs="宋体" w:hint="eastAsia"/>
                <w:color w:val="000000"/>
                <w:kern w:val="0"/>
                <w:sz w:val="24"/>
                <w:szCs w:val="24"/>
              </w:rPr>
              <w:t>芯约600米</w:t>
            </w:r>
            <w:proofErr w:type="gramEnd"/>
            <w:r w:rsidRPr="003A7D71">
              <w:rPr>
                <w:rFonts w:ascii="宋体" w:eastAsia="宋体" w:hAnsi="宋体" w:cs="宋体" w:hint="eastAsia"/>
                <w:color w:val="000000"/>
                <w:kern w:val="0"/>
                <w:sz w:val="24"/>
                <w:szCs w:val="24"/>
              </w:rPr>
              <w:t>光缆</w:t>
            </w:r>
          </w:p>
        </w:tc>
        <w:tc>
          <w:tcPr>
            <w:tcW w:w="579" w:type="dxa"/>
            <w:tcBorders>
              <w:top w:val="single" w:sz="4" w:space="0" w:color="auto"/>
              <w:left w:val="nil"/>
              <w:bottom w:val="single" w:sz="4" w:space="0" w:color="auto"/>
              <w:right w:val="single" w:sz="4" w:space="0" w:color="auto"/>
            </w:tcBorders>
            <w:shd w:val="clear" w:color="auto" w:fill="auto"/>
            <w:vAlign w:val="center"/>
            <w:hideMark/>
          </w:tcPr>
          <w:p w14:paraId="0BE3D719" w14:textId="77777777" w:rsidR="00097EE6" w:rsidRPr="003A7D71" w:rsidRDefault="00097EE6"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米</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3EBF92BA" w14:textId="77777777" w:rsidR="00097EE6" w:rsidRPr="003A7D71" w:rsidRDefault="00097EE6"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600</w:t>
            </w:r>
          </w:p>
        </w:tc>
        <w:tc>
          <w:tcPr>
            <w:tcW w:w="3397" w:type="dxa"/>
            <w:tcBorders>
              <w:top w:val="single" w:sz="4" w:space="0" w:color="auto"/>
              <w:left w:val="nil"/>
              <w:bottom w:val="single" w:sz="4" w:space="0" w:color="auto"/>
              <w:right w:val="single" w:sz="4" w:space="0" w:color="auto"/>
            </w:tcBorders>
            <w:shd w:val="clear" w:color="auto" w:fill="auto"/>
            <w:vAlign w:val="center"/>
            <w:hideMark/>
          </w:tcPr>
          <w:p w14:paraId="7AF15561" w14:textId="2CB6BBED" w:rsidR="00097EE6" w:rsidRPr="003A7D71" w:rsidRDefault="00097EE6"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采购铺设</w:t>
            </w:r>
            <w:r>
              <w:rPr>
                <w:rFonts w:ascii="宋体" w:eastAsia="宋体" w:hAnsi="宋体" w:cs="宋体" w:hint="eastAsia"/>
                <w:color w:val="000000"/>
                <w:kern w:val="0"/>
                <w:sz w:val="24"/>
                <w:szCs w:val="24"/>
              </w:rPr>
              <w:t>熔接</w:t>
            </w:r>
            <w:r w:rsidRPr="003A7D71">
              <w:rPr>
                <w:rFonts w:ascii="宋体" w:eastAsia="宋体" w:hAnsi="宋体" w:cs="宋体" w:hint="eastAsia"/>
                <w:color w:val="000000"/>
                <w:kern w:val="0"/>
                <w:sz w:val="24"/>
                <w:szCs w:val="24"/>
              </w:rPr>
              <w:t>等</w:t>
            </w:r>
          </w:p>
        </w:tc>
      </w:tr>
      <w:tr w:rsidR="00097EE6" w:rsidRPr="003A7D71" w14:paraId="50CE9A97" w14:textId="77777777" w:rsidTr="00097EE6">
        <w:trPr>
          <w:trHeight w:val="459"/>
        </w:trPr>
        <w:tc>
          <w:tcPr>
            <w:tcW w:w="437" w:type="dxa"/>
            <w:vMerge w:val="restart"/>
            <w:tcBorders>
              <w:top w:val="nil"/>
              <w:left w:val="single" w:sz="4" w:space="0" w:color="auto"/>
              <w:bottom w:val="single" w:sz="4" w:space="0" w:color="000000"/>
              <w:right w:val="single" w:sz="4" w:space="0" w:color="auto"/>
            </w:tcBorders>
            <w:shd w:val="clear" w:color="auto" w:fill="auto"/>
            <w:vAlign w:val="center"/>
            <w:hideMark/>
          </w:tcPr>
          <w:p w14:paraId="2A690EF0" w14:textId="77777777" w:rsidR="00097EE6" w:rsidRPr="003A7D71" w:rsidRDefault="00097EE6"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2</w:t>
            </w:r>
          </w:p>
        </w:tc>
        <w:tc>
          <w:tcPr>
            <w:tcW w:w="15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6ED5DF" w14:textId="77777777" w:rsidR="00097EE6" w:rsidRPr="003A7D71" w:rsidRDefault="00097EE6"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安远服务区监控维修</w:t>
            </w:r>
          </w:p>
        </w:tc>
        <w:tc>
          <w:tcPr>
            <w:tcW w:w="1656" w:type="dxa"/>
            <w:tcBorders>
              <w:top w:val="nil"/>
              <w:left w:val="nil"/>
              <w:bottom w:val="single" w:sz="4" w:space="0" w:color="auto"/>
              <w:right w:val="single" w:sz="4" w:space="0" w:color="auto"/>
            </w:tcBorders>
            <w:shd w:val="clear" w:color="auto" w:fill="auto"/>
            <w:vAlign w:val="center"/>
            <w:hideMark/>
          </w:tcPr>
          <w:p w14:paraId="060F86D6" w14:textId="77777777" w:rsidR="00097EE6" w:rsidRPr="003A7D71" w:rsidRDefault="00097EE6"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维修熔</w:t>
            </w:r>
            <w:proofErr w:type="gramStart"/>
            <w:r w:rsidRPr="003A7D71">
              <w:rPr>
                <w:rFonts w:ascii="宋体" w:eastAsia="宋体" w:hAnsi="宋体" w:cs="宋体" w:hint="eastAsia"/>
                <w:color w:val="000000"/>
                <w:kern w:val="0"/>
                <w:sz w:val="24"/>
                <w:szCs w:val="24"/>
              </w:rPr>
              <w:t>纤</w:t>
            </w:r>
            <w:proofErr w:type="gramEnd"/>
          </w:p>
        </w:tc>
        <w:tc>
          <w:tcPr>
            <w:tcW w:w="579" w:type="dxa"/>
            <w:tcBorders>
              <w:top w:val="nil"/>
              <w:left w:val="nil"/>
              <w:bottom w:val="single" w:sz="4" w:space="0" w:color="auto"/>
              <w:right w:val="single" w:sz="4" w:space="0" w:color="auto"/>
            </w:tcBorders>
            <w:shd w:val="clear" w:color="auto" w:fill="auto"/>
            <w:vAlign w:val="center"/>
            <w:hideMark/>
          </w:tcPr>
          <w:p w14:paraId="1CB46369" w14:textId="77777777" w:rsidR="00097EE6" w:rsidRPr="003A7D71" w:rsidRDefault="00097EE6"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项</w:t>
            </w:r>
          </w:p>
        </w:tc>
        <w:tc>
          <w:tcPr>
            <w:tcW w:w="576" w:type="dxa"/>
            <w:tcBorders>
              <w:top w:val="nil"/>
              <w:left w:val="nil"/>
              <w:bottom w:val="single" w:sz="4" w:space="0" w:color="auto"/>
              <w:right w:val="single" w:sz="4" w:space="0" w:color="auto"/>
            </w:tcBorders>
            <w:shd w:val="clear" w:color="auto" w:fill="auto"/>
            <w:vAlign w:val="center"/>
            <w:hideMark/>
          </w:tcPr>
          <w:p w14:paraId="4F56784E" w14:textId="77777777" w:rsidR="00097EE6" w:rsidRPr="003A7D71" w:rsidRDefault="00097EE6"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1</w:t>
            </w:r>
          </w:p>
        </w:tc>
        <w:tc>
          <w:tcPr>
            <w:tcW w:w="3397" w:type="dxa"/>
            <w:tcBorders>
              <w:top w:val="nil"/>
              <w:left w:val="nil"/>
              <w:bottom w:val="single" w:sz="4" w:space="0" w:color="auto"/>
              <w:right w:val="single" w:sz="4" w:space="0" w:color="auto"/>
            </w:tcBorders>
            <w:shd w:val="clear" w:color="auto" w:fill="auto"/>
            <w:vAlign w:val="center"/>
            <w:hideMark/>
          </w:tcPr>
          <w:p w14:paraId="7670648E" w14:textId="77777777" w:rsidR="00097EE6" w:rsidRPr="003A7D71" w:rsidRDefault="00097EE6"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多点维修</w:t>
            </w:r>
          </w:p>
        </w:tc>
      </w:tr>
      <w:tr w:rsidR="00097EE6" w:rsidRPr="003A7D71" w14:paraId="2D51545F" w14:textId="77777777" w:rsidTr="00097EE6">
        <w:trPr>
          <w:trHeight w:val="459"/>
        </w:trPr>
        <w:tc>
          <w:tcPr>
            <w:tcW w:w="437" w:type="dxa"/>
            <w:vMerge/>
            <w:tcBorders>
              <w:top w:val="nil"/>
              <w:left w:val="single" w:sz="4" w:space="0" w:color="auto"/>
              <w:bottom w:val="single" w:sz="4" w:space="0" w:color="000000"/>
              <w:right w:val="single" w:sz="4" w:space="0" w:color="auto"/>
            </w:tcBorders>
            <w:vAlign w:val="center"/>
            <w:hideMark/>
          </w:tcPr>
          <w:p w14:paraId="210D6833" w14:textId="77777777" w:rsidR="00097EE6" w:rsidRPr="003A7D71" w:rsidRDefault="00097EE6" w:rsidP="00BE2A67">
            <w:pPr>
              <w:widowControl/>
              <w:jc w:val="left"/>
              <w:rPr>
                <w:rFonts w:ascii="宋体" w:eastAsia="宋体" w:hAnsi="宋体" w:cs="宋体"/>
                <w:color w:val="000000"/>
                <w:kern w:val="0"/>
                <w:sz w:val="24"/>
                <w:szCs w:val="24"/>
              </w:rPr>
            </w:pPr>
          </w:p>
        </w:tc>
        <w:tc>
          <w:tcPr>
            <w:tcW w:w="1572" w:type="dxa"/>
            <w:vMerge/>
            <w:tcBorders>
              <w:top w:val="single" w:sz="4" w:space="0" w:color="auto"/>
              <w:left w:val="single" w:sz="4" w:space="0" w:color="auto"/>
              <w:bottom w:val="single" w:sz="4" w:space="0" w:color="000000"/>
              <w:right w:val="single" w:sz="4" w:space="0" w:color="auto"/>
            </w:tcBorders>
            <w:vAlign w:val="center"/>
            <w:hideMark/>
          </w:tcPr>
          <w:p w14:paraId="1A634219" w14:textId="77777777" w:rsidR="00097EE6" w:rsidRPr="003A7D71" w:rsidRDefault="00097EE6" w:rsidP="00BE2A67">
            <w:pPr>
              <w:widowControl/>
              <w:jc w:val="left"/>
              <w:rPr>
                <w:rFonts w:ascii="宋体" w:eastAsia="宋体" w:hAnsi="宋体" w:cs="宋体"/>
                <w:color w:val="000000"/>
                <w:kern w:val="0"/>
                <w:sz w:val="24"/>
                <w:szCs w:val="24"/>
              </w:rPr>
            </w:pPr>
          </w:p>
        </w:tc>
        <w:tc>
          <w:tcPr>
            <w:tcW w:w="1656" w:type="dxa"/>
            <w:tcBorders>
              <w:top w:val="nil"/>
              <w:left w:val="nil"/>
              <w:bottom w:val="nil"/>
              <w:right w:val="nil"/>
            </w:tcBorders>
            <w:shd w:val="clear" w:color="auto" w:fill="auto"/>
            <w:vAlign w:val="center"/>
            <w:hideMark/>
          </w:tcPr>
          <w:p w14:paraId="6CEB7D30" w14:textId="77777777" w:rsidR="00097EE6" w:rsidRPr="003A7D71" w:rsidRDefault="00097EE6" w:rsidP="00BE2A67">
            <w:pPr>
              <w:widowControl/>
              <w:jc w:val="center"/>
              <w:rPr>
                <w:rFonts w:ascii="宋体" w:eastAsia="宋体" w:hAnsi="宋体" w:cs="宋体"/>
                <w:color w:val="000000"/>
                <w:kern w:val="0"/>
                <w:sz w:val="22"/>
              </w:rPr>
            </w:pPr>
            <w:r w:rsidRPr="003A7D71">
              <w:rPr>
                <w:rFonts w:ascii="宋体" w:eastAsia="宋体" w:hAnsi="宋体" w:cs="宋体" w:hint="eastAsia"/>
                <w:color w:val="000000"/>
                <w:kern w:val="0"/>
                <w:sz w:val="22"/>
              </w:rPr>
              <w:t>基础及杆件</w:t>
            </w:r>
          </w:p>
        </w:tc>
        <w:tc>
          <w:tcPr>
            <w:tcW w:w="579" w:type="dxa"/>
            <w:tcBorders>
              <w:top w:val="nil"/>
              <w:left w:val="single" w:sz="4" w:space="0" w:color="auto"/>
              <w:bottom w:val="single" w:sz="4" w:space="0" w:color="auto"/>
              <w:right w:val="single" w:sz="4" w:space="0" w:color="auto"/>
            </w:tcBorders>
            <w:shd w:val="clear" w:color="auto" w:fill="auto"/>
            <w:vAlign w:val="center"/>
            <w:hideMark/>
          </w:tcPr>
          <w:p w14:paraId="212E9EEA" w14:textId="77777777" w:rsidR="00097EE6" w:rsidRPr="003A7D71" w:rsidRDefault="00097EE6"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项</w:t>
            </w:r>
          </w:p>
        </w:tc>
        <w:tc>
          <w:tcPr>
            <w:tcW w:w="576" w:type="dxa"/>
            <w:tcBorders>
              <w:top w:val="nil"/>
              <w:left w:val="nil"/>
              <w:bottom w:val="single" w:sz="4" w:space="0" w:color="auto"/>
              <w:right w:val="single" w:sz="4" w:space="0" w:color="auto"/>
            </w:tcBorders>
            <w:shd w:val="clear" w:color="auto" w:fill="auto"/>
            <w:vAlign w:val="center"/>
            <w:hideMark/>
          </w:tcPr>
          <w:p w14:paraId="14932FE2" w14:textId="77777777" w:rsidR="00097EE6" w:rsidRPr="003A7D71" w:rsidRDefault="00097EE6"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1</w:t>
            </w:r>
          </w:p>
        </w:tc>
        <w:tc>
          <w:tcPr>
            <w:tcW w:w="3397" w:type="dxa"/>
            <w:tcBorders>
              <w:top w:val="nil"/>
              <w:left w:val="nil"/>
              <w:bottom w:val="single" w:sz="4" w:space="0" w:color="auto"/>
              <w:right w:val="single" w:sz="4" w:space="0" w:color="auto"/>
            </w:tcBorders>
            <w:shd w:val="clear" w:color="auto" w:fill="auto"/>
            <w:vAlign w:val="center"/>
            <w:hideMark/>
          </w:tcPr>
          <w:p w14:paraId="77E87EB1" w14:textId="77777777" w:rsidR="00097EE6" w:rsidRPr="003A7D71" w:rsidRDefault="00097EE6"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被车撞损坏更换</w:t>
            </w:r>
          </w:p>
        </w:tc>
      </w:tr>
      <w:tr w:rsidR="00097EE6" w:rsidRPr="003A7D71" w14:paraId="1E41DFAE" w14:textId="77777777" w:rsidTr="00097EE6">
        <w:trPr>
          <w:trHeight w:val="819"/>
        </w:trPr>
        <w:tc>
          <w:tcPr>
            <w:tcW w:w="437" w:type="dxa"/>
            <w:vMerge/>
            <w:tcBorders>
              <w:top w:val="nil"/>
              <w:left w:val="single" w:sz="4" w:space="0" w:color="auto"/>
              <w:bottom w:val="single" w:sz="4" w:space="0" w:color="000000"/>
              <w:right w:val="single" w:sz="4" w:space="0" w:color="auto"/>
            </w:tcBorders>
            <w:vAlign w:val="center"/>
            <w:hideMark/>
          </w:tcPr>
          <w:p w14:paraId="241E94F5" w14:textId="77777777" w:rsidR="00097EE6" w:rsidRPr="003A7D71" w:rsidRDefault="00097EE6" w:rsidP="00BE2A67">
            <w:pPr>
              <w:widowControl/>
              <w:jc w:val="left"/>
              <w:rPr>
                <w:rFonts w:ascii="宋体" w:eastAsia="宋体" w:hAnsi="宋体" w:cs="宋体"/>
                <w:color w:val="000000"/>
                <w:kern w:val="0"/>
                <w:sz w:val="24"/>
                <w:szCs w:val="24"/>
              </w:rPr>
            </w:pPr>
          </w:p>
        </w:tc>
        <w:tc>
          <w:tcPr>
            <w:tcW w:w="1572" w:type="dxa"/>
            <w:vMerge/>
            <w:tcBorders>
              <w:top w:val="single" w:sz="4" w:space="0" w:color="auto"/>
              <w:left w:val="single" w:sz="4" w:space="0" w:color="auto"/>
              <w:bottom w:val="single" w:sz="4" w:space="0" w:color="000000"/>
              <w:right w:val="single" w:sz="4" w:space="0" w:color="auto"/>
            </w:tcBorders>
            <w:vAlign w:val="center"/>
            <w:hideMark/>
          </w:tcPr>
          <w:p w14:paraId="444549AE" w14:textId="77777777" w:rsidR="00097EE6" w:rsidRPr="003A7D71" w:rsidRDefault="00097EE6" w:rsidP="00BE2A67">
            <w:pPr>
              <w:widowControl/>
              <w:jc w:val="left"/>
              <w:rPr>
                <w:rFonts w:ascii="宋体" w:eastAsia="宋体" w:hAnsi="宋体" w:cs="宋体"/>
                <w:color w:val="000000"/>
                <w:kern w:val="0"/>
                <w:sz w:val="24"/>
                <w:szCs w:val="24"/>
              </w:rPr>
            </w:pPr>
          </w:p>
        </w:tc>
        <w:tc>
          <w:tcPr>
            <w:tcW w:w="1656" w:type="dxa"/>
            <w:tcBorders>
              <w:top w:val="single" w:sz="4" w:space="0" w:color="auto"/>
              <w:left w:val="nil"/>
              <w:bottom w:val="single" w:sz="4" w:space="0" w:color="auto"/>
              <w:right w:val="single" w:sz="4" w:space="0" w:color="auto"/>
            </w:tcBorders>
            <w:shd w:val="clear" w:color="auto" w:fill="auto"/>
            <w:vAlign w:val="center"/>
            <w:hideMark/>
          </w:tcPr>
          <w:p w14:paraId="31286769" w14:textId="77777777" w:rsidR="00097EE6" w:rsidRPr="003A7D71" w:rsidRDefault="00097EE6"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设备与配件</w:t>
            </w:r>
          </w:p>
        </w:tc>
        <w:tc>
          <w:tcPr>
            <w:tcW w:w="579" w:type="dxa"/>
            <w:tcBorders>
              <w:top w:val="nil"/>
              <w:left w:val="nil"/>
              <w:bottom w:val="single" w:sz="4" w:space="0" w:color="auto"/>
              <w:right w:val="single" w:sz="4" w:space="0" w:color="auto"/>
            </w:tcBorders>
            <w:shd w:val="clear" w:color="auto" w:fill="auto"/>
            <w:vAlign w:val="center"/>
            <w:hideMark/>
          </w:tcPr>
          <w:p w14:paraId="761400C1" w14:textId="77777777" w:rsidR="00097EE6" w:rsidRPr="003A7D71" w:rsidRDefault="00097EE6"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项</w:t>
            </w:r>
          </w:p>
        </w:tc>
        <w:tc>
          <w:tcPr>
            <w:tcW w:w="576" w:type="dxa"/>
            <w:tcBorders>
              <w:top w:val="nil"/>
              <w:left w:val="nil"/>
              <w:bottom w:val="single" w:sz="4" w:space="0" w:color="auto"/>
              <w:right w:val="single" w:sz="4" w:space="0" w:color="auto"/>
            </w:tcBorders>
            <w:shd w:val="clear" w:color="auto" w:fill="auto"/>
            <w:vAlign w:val="center"/>
            <w:hideMark/>
          </w:tcPr>
          <w:p w14:paraId="786DF59B" w14:textId="77777777" w:rsidR="00097EE6" w:rsidRPr="003A7D71" w:rsidRDefault="00097EE6"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1</w:t>
            </w:r>
          </w:p>
        </w:tc>
        <w:tc>
          <w:tcPr>
            <w:tcW w:w="3397" w:type="dxa"/>
            <w:tcBorders>
              <w:top w:val="nil"/>
              <w:left w:val="nil"/>
              <w:bottom w:val="single" w:sz="4" w:space="0" w:color="auto"/>
              <w:right w:val="single" w:sz="4" w:space="0" w:color="auto"/>
            </w:tcBorders>
            <w:shd w:val="clear" w:color="auto" w:fill="auto"/>
            <w:vAlign w:val="center"/>
            <w:hideMark/>
          </w:tcPr>
          <w:p w14:paraId="2AF54417" w14:textId="77777777" w:rsidR="00097EE6" w:rsidRPr="003A7D71" w:rsidRDefault="00097EE6"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交换机1台、摄像头3个、收发器1对、电源9个</w:t>
            </w:r>
          </w:p>
        </w:tc>
      </w:tr>
      <w:tr w:rsidR="00097EE6" w:rsidRPr="003A7D71" w14:paraId="292706DF" w14:textId="77777777" w:rsidTr="00097EE6">
        <w:trPr>
          <w:trHeight w:val="672"/>
        </w:trPr>
        <w:tc>
          <w:tcPr>
            <w:tcW w:w="437" w:type="dxa"/>
            <w:vMerge/>
            <w:tcBorders>
              <w:top w:val="nil"/>
              <w:left w:val="single" w:sz="4" w:space="0" w:color="auto"/>
              <w:bottom w:val="single" w:sz="4" w:space="0" w:color="000000"/>
              <w:right w:val="single" w:sz="4" w:space="0" w:color="auto"/>
            </w:tcBorders>
            <w:vAlign w:val="center"/>
            <w:hideMark/>
          </w:tcPr>
          <w:p w14:paraId="602EC7F6" w14:textId="77777777" w:rsidR="00097EE6" w:rsidRPr="003A7D71" w:rsidRDefault="00097EE6" w:rsidP="00BE2A67">
            <w:pPr>
              <w:widowControl/>
              <w:jc w:val="left"/>
              <w:rPr>
                <w:rFonts w:ascii="宋体" w:eastAsia="宋体" w:hAnsi="宋体" w:cs="宋体"/>
                <w:color w:val="000000"/>
                <w:kern w:val="0"/>
                <w:sz w:val="24"/>
                <w:szCs w:val="24"/>
              </w:rPr>
            </w:pPr>
          </w:p>
        </w:tc>
        <w:tc>
          <w:tcPr>
            <w:tcW w:w="1572" w:type="dxa"/>
            <w:vMerge/>
            <w:tcBorders>
              <w:top w:val="single" w:sz="4" w:space="0" w:color="auto"/>
              <w:left w:val="single" w:sz="4" w:space="0" w:color="auto"/>
              <w:bottom w:val="single" w:sz="4" w:space="0" w:color="000000"/>
              <w:right w:val="single" w:sz="4" w:space="0" w:color="auto"/>
            </w:tcBorders>
            <w:vAlign w:val="center"/>
            <w:hideMark/>
          </w:tcPr>
          <w:p w14:paraId="7DBA1995" w14:textId="77777777" w:rsidR="00097EE6" w:rsidRPr="003A7D71" w:rsidRDefault="00097EE6" w:rsidP="00BE2A67">
            <w:pPr>
              <w:widowControl/>
              <w:jc w:val="left"/>
              <w:rPr>
                <w:rFonts w:ascii="宋体" w:eastAsia="宋体" w:hAnsi="宋体" w:cs="宋体"/>
                <w:color w:val="000000"/>
                <w:kern w:val="0"/>
                <w:sz w:val="24"/>
                <w:szCs w:val="24"/>
              </w:rPr>
            </w:pPr>
          </w:p>
        </w:tc>
        <w:tc>
          <w:tcPr>
            <w:tcW w:w="1656" w:type="dxa"/>
            <w:tcBorders>
              <w:top w:val="nil"/>
              <w:left w:val="nil"/>
              <w:bottom w:val="single" w:sz="4" w:space="0" w:color="auto"/>
              <w:right w:val="single" w:sz="4" w:space="0" w:color="auto"/>
            </w:tcBorders>
            <w:shd w:val="clear" w:color="auto" w:fill="auto"/>
            <w:vAlign w:val="center"/>
            <w:hideMark/>
          </w:tcPr>
          <w:p w14:paraId="67745493" w14:textId="77777777" w:rsidR="00097EE6" w:rsidRPr="003A7D71" w:rsidRDefault="00097EE6"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线缆</w:t>
            </w:r>
          </w:p>
        </w:tc>
        <w:tc>
          <w:tcPr>
            <w:tcW w:w="579" w:type="dxa"/>
            <w:tcBorders>
              <w:top w:val="nil"/>
              <w:left w:val="nil"/>
              <w:bottom w:val="single" w:sz="4" w:space="0" w:color="auto"/>
              <w:right w:val="single" w:sz="4" w:space="0" w:color="auto"/>
            </w:tcBorders>
            <w:shd w:val="clear" w:color="auto" w:fill="auto"/>
            <w:vAlign w:val="center"/>
            <w:hideMark/>
          </w:tcPr>
          <w:p w14:paraId="74DD7785" w14:textId="77777777" w:rsidR="00097EE6" w:rsidRPr="003A7D71" w:rsidRDefault="00097EE6"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米</w:t>
            </w:r>
          </w:p>
        </w:tc>
        <w:tc>
          <w:tcPr>
            <w:tcW w:w="576" w:type="dxa"/>
            <w:tcBorders>
              <w:top w:val="nil"/>
              <w:left w:val="nil"/>
              <w:bottom w:val="single" w:sz="4" w:space="0" w:color="auto"/>
              <w:right w:val="single" w:sz="4" w:space="0" w:color="auto"/>
            </w:tcBorders>
            <w:shd w:val="clear" w:color="auto" w:fill="auto"/>
            <w:vAlign w:val="center"/>
            <w:hideMark/>
          </w:tcPr>
          <w:p w14:paraId="6F3F2DA3" w14:textId="77777777" w:rsidR="00097EE6" w:rsidRPr="003A7D71" w:rsidRDefault="00097EE6"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890</w:t>
            </w:r>
          </w:p>
        </w:tc>
        <w:tc>
          <w:tcPr>
            <w:tcW w:w="3397" w:type="dxa"/>
            <w:tcBorders>
              <w:top w:val="nil"/>
              <w:left w:val="nil"/>
              <w:bottom w:val="single" w:sz="4" w:space="0" w:color="auto"/>
              <w:right w:val="single" w:sz="4" w:space="0" w:color="auto"/>
            </w:tcBorders>
            <w:shd w:val="clear" w:color="auto" w:fill="auto"/>
            <w:vAlign w:val="center"/>
            <w:hideMark/>
          </w:tcPr>
          <w:p w14:paraId="616CE200" w14:textId="77777777" w:rsidR="00097EE6" w:rsidRPr="003A7D71" w:rsidRDefault="00097EE6"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网线约330米、光缆12芯260米、电源线300米</w:t>
            </w:r>
          </w:p>
        </w:tc>
      </w:tr>
      <w:tr w:rsidR="00097EE6" w:rsidRPr="003A7D71" w14:paraId="46497339" w14:textId="77777777" w:rsidTr="00097EE6">
        <w:trPr>
          <w:trHeight w:val="1539"/>
        </w:trPr>
        <w:tc>
          <w:tcPr>
            <w:tcW w:w="437" w:type="dxa"/>
            <w:tcBorders>
              <w:top w:val="nil"/>
              <w:left w:val="single" w:sz="4" w:space="0" w:color="auto"/>
              <w:bottom w:val="single" w:sz="4" w:space="0" w:color="auto"/>
              <w:right w:val="single" w:sz="4" w:space="0" w:color="auto"/>
            </w:tcBorders>
            <w:shd w:val="clear" w:color="auto" w:fill="auto"/>
            <w:vAlign w:val="center"/>
            <w:hideMark/>
          </w:tcPr>
          <w:p w14:paraId="593F6FED" w14:textId="77777777" w:rsidR="00097EE6" w:rsidRPr="003A7D71" w:rsidRDefault="00097EE6" w:rsidP="00BE2A67">
            <w:pPr>
              <w:widowControl/>
              <w:jc w:val="center"/>
              <w:rPr>
                <w:rFonts w:ascii="仿宋" w:eastAsia="仿宋" w:hAnsi="仿宋" w:cs="宋体"/>
                <w:color w:val="000000"/>
                <w:kern w:val="0"/>
                <w:sz w:val="24"/>
                <w:szCs w:val="24"/>
              </w:rPr>
            </w:pPr>
            <w:r w:rsidRPr="003A7D71">
              <w:rPr>
                <w:rFonts w:ascii="仿宋" w:eastAsia="仿宋" w:hAnsi="仿宋" w:cs="宋体" w:hint="eastAsia"/>
                <w:color w:val="000000"/>
                <w:kern w:val="0"/>
                <w:sz w:val="24"/>
                <w:szCs w:val="24"/>
              </w:rPr>
              <w:t>3</w:t>
            </w:r>
          </w:p>
        </w:tc>
        <w:tc>
          <w:tcPr>
            <w:tcW w:w="1572" w:type="dxa"/>
            <w:tcBorders>
              <w:top w:val="nil"/>
              <w:left w:val="nil"/>
              <w:bottom w:val="single" w:sz="4" w:space="0" w:color="auto"/>
              <w:right w:val="single" w:sz="4" w:space="0" w:color="auto"/>
            </w:tcBorders>
            <w:shd w:val="clear" w:color="auto" w:fill="auto"/>
            <w:vAlign w:val="center"/>
            <w:hideMark/>
          </w:tcPr>
          <w:p w14:paraId="71B5CBE8" w14:textId="77777777" w:rsidR="00097EE6" w:rsidRPr="003A7D71" w:rsidRDefault="00097EE6"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云联网视频监控更换</w:t>
            </w:r>
          </w:p>
        </w:tc>
        <w:tc>
          <w:tcPr>
            <w:tcW w:w="1656" w:type="dxa"/>
            <w:tcBorders>
              <w:top w:val="nil"/>
              <w:left w:val="nil"/>
              <w:bottom w:val="single" w:sz="4" w:space="0" w:color="auto"/>
              <w:right w:val="single" w:sz="4" w:space="0" w:color="auto"/>
            </w:tcBorders>
            <w:shd w:val="clear" w:color="auto" w:fill="auto"/>
            <w:vAlign w:val="center"/>
            <w:hideMark/>
          </w:tcPr>
          <w:p w14:paraId="665C8A4D" w14:textId="77777777" w:rsidR="00097EE6" w:rsidRPr="003A7D71" w:rsidRDefault="00097EE6"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IPC232L-LR3-MP-D-DT</w:t>
            </w:r>
          </w:p>
        </w:tc>
        <w:tc>
          <w:tcPr>
            <w:tcW w:w="579" w:type="dxa"/>
            <w:tcBorders>
              <w:top w:val="nil"/>
              <w:left w:val="nil"/>
              <w:bottom w:val="single" w:sz="4" w:space="0" w:color="auto"/>
              <w:right w:val="single" w:sz="4" w:space="0" w:color="auto"/>
            </w:tcBorders>
            <w:shd w:val="clear" w:color="auto" w:fill="auto"/>
            <w:vAlign w:val="center"/>
            <w:hideMark/>
          </w:tcPr>
          <w:p w14:paraId="0732921B" w14:textId="77777777" w:rsidR="00097EE6" w:rsidRPr="003A7D71" w:rsidRDefault="00097EE6"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台</w:t>
            </w:r>
          </w:p>
        </w:tc>
        <w:tc>
          <w:tcPr>
            <w:tcW w:w="576" w:type="dxa"/>
            <w:tcBorders>
              <w:top w:val="nil"/>
              <w:left w:val="nil"/>
              <w:bottom w:val="single" w:sz="4" w:space="0" w:color="auto"/>
              <w:right w:val="single" w:sz="4" w:space="0" w:color="auto"/>
            </w:tcBorders>
            <w:shd w:val="clear" w:color="auto" w:fill="auto"/>
            <w:vAlign w:val="center"/>
            <w:hideMark/>
          </w:tcPr>
          <w:p w14:paraId="3A1BB907" w14:textId="77777777" w:rsidR="00097EE6" w:rsidRPr="003A7D71" w:rsidRDefault="00097EE6"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1</w:t>
            </w:r>
          </w:p>
        </w:tc>
        <w:tc>
          <w:tcPr>
            <w:tcW w:w="3397" w:type="dxa"/>
            <w:tcBorders>
              <w:top w:val="nil"/>
              <w:left w:val="nil"/>
              <w:bottom w:val="single" w:sz="4" w:space="0" w:color="auto"/>
              <w:right w:val="single" w:sz="4" w:space="0" w:color="auto"/>
            </w:tcBorders>
            <w:shd w:val="clear" w:color="auto" w:fill="auto"/>
            <w:vAlign w:val="center"/>
            <w:hideMark/>
          </w:tcPr>
          <w:p w14:paraId="35743607" w14:textId="77777777" w:rsidR="00097EE6" w:rsidRPr="003A7D71" w:rsidRDefault="00097EE6"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松虎坑三号隧道，由小</w:t>
            </w:r>
            <w:proofErr w:type="gramStart"/>
            <w:r w:rsidRPr="003A7D71">
              <w:rPr>
                <w:rFonts w:ascii="宋体" w:eastAsia="宋体" w:hAnsi="宋体" w:cs="宋体" w:hint="eastAsia"/>
                <w:color w:val="000000"/>
                <w:kern w:val="0"/>
                <w:sz w:val="24"/>
                <w:szCs w:val="24"/>
              </w:rPr>
              <w:t>江至虎山</w:t>
            </w:r>
            <w:proofErr w:type="gramEnd"/>
            <w:r w:rsidRPr="003A7D71">
              <w:rPr>
                <w:rFonts w:ascii="宋体" w:eastAsia="宋体" w:hAnsi="宋体" w:cs="宋体" w:hint="eastAsia"/>
                <w:color w:val="000000"/>
                <w:kern w:val="0"/>
                <w:sz w:val="24"/>
                <w:szCs w:val="24"/>
              </w:rPr>
              <w:t>方向，隧道入口第一个摄像机， K96+900监控被车</w:t>
            </w:r>
            <w:proofErr w:type="gramStart"/>
            <w:r w:rsidRPr="003A7D71">
              <w:rPr>
                <w:rFonts w:ascii="宋体" w:eastAsia="宋体" w:hAnsi="宋体" w:cs="宋体" w:hint="eastAsia"/>
                <w:color w:val="000000"/>
                <w:kern w:val="0"/>
                <w:sz w:val="24"/>
                <w:szCs w:val="24"/>
              </w:rPr>
              <w:t>撞坏需</w:t>
            </w:r>
            <w:proofErr w:type="gramEnd"/>
            <w:r w:rsidRPr="003A7D71">
              <w:rPr>
                <w:rFonts w:ascii="宋体" w:eastAsia="宋体" w:hAnsi="宋体" w:cs="宋体" w:hint="eastAsia"/>
                <w:color w:val="000000"/>
                <w:kern w:val="0"/>
                <w:sz w:val="24"/>
                <w:szCs w:val="24"/>
              </w:rPr>
              <w:t>更换，含支架更换</w:t>
            </w:r>
          </w:p>
        </w:tc>
      </w:tr>
      <w:tr w:rsidR="00097EE6" w:rsidRPr="003A7D71" w14:paraId="5EB63FA8" w14:textId="77777777" w:rsidTr="00097EE6">
        <w:trPr>
          <w:trHeight w:val="492"/>
        </w:trPr>
        <w:tc>
          <w:tcPr>
            <w:tcW w:w="437" w:type="dxa"/>
            <w:vMerge w:val="restart"/>
            <w:tcBorders>
              <w:top w:val="nil"/>
              <w:left w:val="single" w:sz="4" w:space="0" w:color="auto"/>
              <w:bottom w:val="single" w:sz="4" w:space="0" w:color="000000"/>
              <w:right w:val="single" w:sz="4" w:space="0" w:color="auto"/>
            </w:tcBorders>
            <w:shd w:val="clear" w:color="auto" w:fill="auto"/>
            <w:vAlign w:val="center"/>
            <w:hideMark/>
          </w:tcPr>
          <w:p w14:paraId="0AD632E5" w14:textId="77777777" w:rsidR="00097EE6" w:rsidRPr="003A7D71" w:rsidRDefault="00097EE6"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4</w:t>
            </w:r>
          </w:p>
        </w:tc>
        <w:tc>
          <w:tcPr>
            <w:tcW w:w="1572" w:type="dxa"/>
            <w:vMerge w:val="restart"/>
            <w:tcBorders>
              <w:top w:val="nil"/>
              <w:left w:val="single" w:sz="4" w:space="0" w:color="auto"/>
              <w:bottom w:val="single" w:sz="4" w:space="0" w:color="000000"/>
              <w:right w:val="single" w:sz="4" w:space="0" w:color="auto"/>
            </w:tcBorders>
            <w:shd w:val="clear" w:color="auto" w:fill="auto"/>
            <w:vAlign w:val="center"/>
            <w:hideMark/>
          </w:tcPr>
          <w:p w14:paraId="566B1EDB" w14:textId="77777777" w:rsidR="00097EE6" w:rsidRPr="003A7D71" w:rsidRDefault="00097EE6"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松虎坑三号隧道风机控制柜维修</w:t>
            </w:r>
          </w:p>
        </w:tc>
        <w:tc>
          <w:tcPr>
            <w:tcW w:w="1656" w:type="dxa"/>
            <w:tcBorders>
              <w:top w:val="nil"/>
              <w:left w:val="nil"/>
              <w:bottom w:val="single" w:sz="4" w:space="0" w:color="auto"/>
              <w:right w:val="single" w:sz="4" w:space="0" w:color="auto"/>
            </w:tcBorders>
            <w:shd w:val="clear" w:color="auto" w:fill="auto"/>
            <w:vAlign w:val="center"/>
            <w:hideMark/>
          </w:tcPr>
          <w:p w14:paraId="668BA314" w14:textId="2E3BE5DB" w:rsidR="00097EE6" w:rsidRPr="003A7D71" w:rsidRDefault="00097EE6"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中间继电器</w:t>
            </w:r>
            <w:r w:rsidR="00374671" w:rsidRPr="00374671">
              <w:rPr>
                <w:rFonts w:ascii="宋体" w:eastAsia="宋体" w:hAnsi="宋体" w:cs="宋体"/>
                <w:color w:val="000000"/>
                <w:kern w:val="0"/>
                <w:sz w:val="24"/>
                <w:szCs w:val="24"/>
              </w:rPr>
              <w:t>TGJC1-54Z AC220</w:t>
            </w: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C2935" w14:textId="77777777" w:rsidR="00097EE6" w:rsidRPr="003A7D71" w:rsidRDefault="00097EE6" w:rsidP="00BE2A67">
            <w:pPr>
              <w:widowControl/>
              <w:jc w:val="center"/>
              <w:rPr>
                <w:rFonts w:ascii="宋体" w:eastAsia="宋体" w:hAnsi="宋体" w:cs="宋体"/>
                <w:color w:val="000000"/>
                <w:kern w:val="0"/>
                <w:sz w:val="22"/>
              </w:rPr>
            </w:pPr>
            <w:r w:rsidRPr="003A7D71">
              <w:rPr>
                <w:rFonts w:ascii="宋体" w:eastAsia="宋体" w:hAnsi="宋体" w:cs="宋体" w:hint="eastAsia"/>
                <w:color w:val="000000"/>
                <w:kern w:val="0"/>
                <w:sz w:val="22"/>
              </w:rPr>
              <w:t>只</w:t>
            </w:r>
          </w:p>
        </w:tc>
        <w:tc>
          <w:tcPr>
            <w:tcW w:w="576" w:type="dxa"/>
            <w:tcBorders>
              <w:top w:val="nil"/>
              <w:left w:val="single" w:sz="4" w:space="0" w:color="auto"/>
              <w:bottom w:val="single" w:sz="4" w:space="0" w:color="auto"/>
              <w:right w:val="single" w:sz="4" w:space="0" w:color="auto"/>
            </w:tcBorders>
            <w:shd w:val="clear" w:color="auto" w:fill="auto"/>
            <w:vAlign w:val="center"/>
            <w:hideMark/>
          </w:tcPr>
          <w:p w14:paraId="05C5A229" w14:textId="77777777" w:rsidR="00097EE6" w:rsidRPr="003A7D71" w:rsidRDefault="00097EE6"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5</w:t>
            </w:r>
          </w:p>
        </w:tc>
        <w:tc>
          <w:tcPr>
            <w:tcW w:w="3397" w:type="dxa"/>
            <w:vMerge w:val="restart"/>
            <w:tcBorders>
              <w:top w:val="nil"/>
              <w:left w:val="single" w:sz="4" w:space="0" w:color="auto"/>
              <w:bottom w:val="single" w:sz="4" w:space="0" w:color="000000"/>
              <w:right w:val="single" w:sz="4" w:space="0" w:color="auto"/>
            </w:tcBorders>
            <w:shd w:val="clear" w:color="auto" w:fill="auto"/>
            <w:vAlign w:val="center"/>
            <w:hideMark/>
          </w:tcPr>
          <w:p w14:paraId="42F2265B" w14:textId="77777777" w:rsidR="00097EE6" w:rsidRPr="003A7D71" w:rsidRDefault="00097EE6"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左线1号与3号控制柜故障二次回路检修、电气设备更换等</w:t>
            </w:r>
          </w:p>
        </w:tc>
      </w:tr>
      <w:tr w:rsidR="00097EE6" w:rsidRPr="003A7D71" w14:paraId="4131A7AB" w14:textId="77777777" w:rsidTr="00097EE6">
        <w:trPr>
          <w:trHeight w:val="492"/>
        </w:trPr>
        <w:tc>
          <w:tcPr>
            <w:tcW w:w="437" w:type="dxa"/>
            <w:vMerge/>
            <w:tcBorders>
              <w:top w:val="nil"/>
              <w:left w:val="single" w:sz="4" w:space="0" w:color="auto"/>
              <w:bottom w:val="single" w:sz="4" w:space="0" w:color="000000"/>
              <w:right w:val="single" w:sz="4" w:space="0" w:color="auto"/>
            </w:tcBorders>
            <w:vAlign w:val="center"/>
            <w:hideMark/>
          </w:tcPr>
          <w:p w14:paraId="10B4FEA1" w14:textId="77777777" w:rsidR="00097EE6" w:rsidRPr="003A7D71" w:rsidRDefault="00097EE6" w:rsidP="00BE2A67">
            <w:pPr>
              <w:widowControl/>
              <w:jc w:val="left"/>
              <w:rPr>
                <w:rFonts w:ascii="宋体" w:eastAsia="宋体" w:hAnsi="宋体" w:cs="宋体"/>
                <w:color w:val="000000"/>
                <w:kern w:val="0"/>
                <w:sz w:val="24"/>
                <w:szCs w:val="24"/>
              </w:rPr>
            </w:pPr>
          </w:p>
        </w:tc>
        <w:tc>
          <w:tcPr>
            <w:tcW w:w="1572" w:type="dxa"/>
            <w:vMerge/>
            <w:tcBorders>
              <w:top w:val="nil"/>
              <w:left w:val="single" w:sz="4" w:space="0" w:color="auto"/>
              <w:bottom w:val="single" w:sz="4" w:space="0" w:color="000000"/>
              <w:right w:val="single" w:sz="4" w:space="0" w:color="auto"/>
            </w:tcBorders>
            <w:vAlign w:val="center"/>
            <w:hideMark/>
          </w:tcPr>
          <w:p w14:paraId="0A991DDD" w14:textId="77777777" w:rsidR="00097EE6" w:rsidRPr="003A7D71" w:rsidRDefault="00097EE6" w:rsidP="00BE2A67">
            <w:pPr>
              <w:widowControl/>
              <w:jc w:val="left"/>
              <w:rPr>
                <w:rFonts w:ascii="宋体" w:eastAsia="宋体" w:hAnsi="宋体" w:cs="宋体"/>
                <w:color w:val="000000"/>
                <w:kern w:val="0"/>
                <w:sz w:val="24"/>
                <w:szCs w:val="24"/>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B63AE" w14:textId="2175D8B0" w:rsidR="00097EE6" w:rsidRPr="003A7D71" w:rsidRDefault="00097EE6"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时间继电器</w:t>
            </w:r>
            <w:r w:rsidR="00374671" w:rsidRPr="00374671">
              <w:rPr>
                <w:rFonts w:ascii="宋体" w:eastAsia="宋体" w:hAnsi="宋体" w:cs="宋体" w:hint="eastAsia"/>
                <w:color w:val="000000"/>
                <w:kern w:val="0"/>
                <w:sz w:val="24"/>
                <w:szCs w:val="24"/>
              </w:rPr>
              <w:t>JS14-P（JS14P） 99S AC220</w:t>
            </w:r>
          </w:p>
        </w:tc>
        <w:tc>
          <w:tcPr>
            <w:tcW w:w="579" w:type="dxa"/>
            <w:tcBorders>
              <w:top w:val="nil"/>
              <w:left w:val="nil"/>
              <w:bottom w:val="single" w:sz="4" w:space="0" w:color="auto"/>
              <w:right w:val="single" w:sz="4" w:space="0" w:color="auto"/>
            </w:tcBorders>
            <w:shd w:val="clear" w:color="auto" w:fill="auto"/>
            <w:vAlign w:val="center"/>
            <w:hideMark/>
          </w:tcPr>
          <w:p w14:paraId="48CBCD1F" w14:textId="77777777" w:rsidR="00097EE6" w:rsidRPr="003A7D71" w:rsidRDefault="00097EE6" w:rsidP="00BE2A67">
            <w:pPr>
              <w:widowControl/>
              <w:jc w:val="center"/>
              <w:rPr>
                <w:rFonts w:ascii="宋体" w:eastAsia="宋体" w:hAnsi="宋体" w:cs="宋体"/>
                <w:color w:val="000000"/>
                <w:kern w:val="0"/>
                <w:sz w:val="22"/>
              </w:rPr>
            </w:pPr>
            <w:r w:rsidRPr="003A7D71">
              <w:rPr>
                <w:rFonts w:ascii="宋体" w:eastAsia="宋体" w:hAnsi="宋体" w:cs="宋体" w:hint="eastAsia"/>
                <w:color w:val="000000"/>
                <w:kern w:val="0"/>
                <w:sz w:val="22"/>
              </w:rPr>
              <w:t>只</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4D88FFF8" w14:textId="77777777" w:rsidR="00097EE6" w:rsidRPr="003A7D71" w:rsidRDefault="00097EE6"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2</w:t>
            </w:r>
          </w:p>
        </w:tc>
        <w:tc>
          <w:tcPr>
            <w:tcW w:w="3397" w:type="dxa"/>
            <w:vMerge/>
            <w:tcBorders>
              <w:top w:val="nil"/>
              <w:left w:val="single" w:sz="4" w:space="0" w:color="auto"/>
              <w:bottom w:val="single" w:sz="4" w:space="0" w:color="000000"/>
              <w:right w:val="single" w:sz="4" w:space="0" w:color="auto"/>
            </w:tcBorders>
            <w:vAlign w:val="center"/>
            <w:hideMark/>
          </w:tcPr>
          <w:p w14:paraId="6B694965" w14:textId="77777777" w:rsidR="00097EE6" w:rsidRPr="003A7D71" w:rsidRDefault="00097EE6" w:rsidP="00BE2A67">
            <w:pPr>
              <w:widowControl/>
              <w:jc w:val="left"/>
              <w:rPr>
                <w:rFonts w:ascii="宋体" w:eastAsia="宋体" w:hAnsi="宋体" w:cs="宋体"/>
                <w:color w:val="000000"/>
                <w:kern w:val="0"/>
                <w:sz w:val="24"/>
                <w:szCs w:val="24"/>
              </w:rPr>
            </w:pPr>
          </w:p>
        </w:tc>
      </w:tr>
      <w:tr w:rsidR="00097EE6" w:rsidRPr="003A7D71" w14:paraId="3310E211" w14:textId="77777777" w:rsidTr="00097EE6">
        <w:trPr>
          <w:trHeight w:val="708"/>
        </w:trPr>
        <w:tc>
          <w:tcPr>
            <w:tcW w:w="437" w:type="dxa"/>
            <w:vMerge/>
            <w:tcBorders>
              <w:top w:val="nil"/>
              <w:left w:val="single" w:sz="4" w:space="0" w:color="auto"/>
              <w:bottom w:val="single" w:sz="4" w:space="0" w:color="000000"/>
              <w:right w:val="single" w:sz="4" w:space="0" w:color="auto"/>
            </w:tcBorders>
            <w:vAlign w:val="center"/>
            <w:hideMark/>
          </w:tcPr>
          <w:p w14:paraId="28FA2E41" w14:textId="77777777" w:rsidR="00097EE6" w:rsidRPr="003A7D71" w:rsidRDefault="00097EE6" w:rsidP="00BE2A67">
            <w:pPr>
              <w:widowControl/>
              <w:jc w:val="left"/>
              <w:rPr>
                <w:rFonts w:ascii="宋体" w:eastAsia="宋体" w:hAnsi="宋体" w:cs="宋体"/>
                <w:color w:val="000000"/>
                <w:kern w:val="0"/>
                <w:sz w:val="24"/>
                <w:szCs w:val="24"/>
              </w:rPr>
            </w:pPr>
          </w:p>
        </w:tc>
        <w:tc>
          <w:tcPr>
            <w:tcW w:w="1572" w:type="dxa"/>
            <w:vMerge/>
            <w:tcBorders>
              <w:top w:val="nil"/>
              <w:left w:val="single" w:sz="4" w:space="0" w:color="auto"/>
              <w:bottom w:val="single" w:sz="4" w:space="0" w:color="000000"/>
              <w:right w:val="single" w:sz="4" w:space="0" w:color="auto"/>
            </w:tcBorders>
            <w:vAlign w:val="center"/>
            <w:hideMark/>
          </w:tcPr>
          <w:p w14:paraId="20CD3301" w14:textId="77777777" w:rsidR="00097EE6" w:rsidRPr="003A7D71" w:rsidRDefault="00097EE6" w:rsidP="00BE2A67">
            <w:pPr>
              <w:widowControl/>
              <w:jc w:val="left"/>
              <w:rPr>
                <w:rFonts w:ascii="宋体" w:eastAsia="宋体" w:hAnsi="宋体" w:cs="宋体"/>
                <w:color w:val="000000"/>
                <w:kern w:val="0"/>
                <w:sz w:val="24"/>
                <w:szCs w:val="24"/>
              </w:rPr>
            </w:pPr>
          </w:p>
        </w:tc>
        <w:tc>
          <w:tcPr>
            <w:tcW w:w="1656" w:type="dxa"/>
            <w:tcBorders>
              <w:top w:val="nil"/>
              <w:left w:val="single" w:sz="4" w:space="0" w:color="auto"/>
              <w:bottom w:val="single" w:sz="4" w:space="0" w:color="auto"/>
              <w:right w:val="single" w:sz="4" w:space="0" w:color="auto"/>
            </w:tcBorders>
            <w:shd w:val="clear" w:color="auto" w:fill="auto"/>
            <w:vAlign w:val="center"/>
            <w:hideMark/>
          </w:tcPr>
          <w:p w14:paraId="7B2A7A76" w14:textId="092DBCFD" w:rsidR="00097EE6" w:rsidRPr="003A7D71" w:rsidRDefault="00097EE6"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智能旁路</w:t>
            </w:r>
            <w:proofErr w:type="gramStart"/>
            <w:r w:rsidRPr="003A7D71">
              <w:rPr>
                <w:rFonts w:ascii="宋体" w:eastAsia="宋体" w:hAnsi="宋体" w:cs="宋体" w:hint="eastAsia"/>
                <w:color w:val="000000"/>
                <w:kern w:val="0"/>
                <w:sz w:val="24"/>
                <w:szCs w:val="24"/>
              </w:rPr>
              <w:t>软启动</w:t>
            </w:r>
            <w:proofErr w:type="gramEnd"/>
            <w:r w:rsidR="00374671" w:rsidRPr="00374671">
              <w:rPr>
                <w:rFonts w:ascii="宋体" w:eastAsia="宋体" w:hAnsi="宋体" w:cs="宋体"/>
                <w:color w:val="000000"/>
                <w:kern w:val="0"/>
                <w:sz w:val="24"/>
                <w:szCs w:val="24"/>
              </w:rPr>
              <w:t>TGS3-37/3</w:t>
            </w:r>
          </w:p>
        </w:tc>
        <w:tc>
          <w:tcPr>
            <w:tcW w:w="579" w:type="dxa"/>
            <w:tcBorders>
              <w:top w:val="nil"/>
              <w:left w:val="nil"/>
              <w:bottom w:val="single" w:sz="4" w:space="0" w:color="auto"/>
              <w:right w:val="single" w:sz="4" w:space="0" w:color="auto"/>
            </w:tcBorders>
            <w:shd w:val="clear" w:color="auto" w:fill="auto"/>
            <w:vAlign w:val="center"/>
            <w:hideMark/>
          </w:tcPr>
          <w:p w14:paraId="27A8FD8D" w14:textId="77777777" w:rsidR="00097EE6" w:rsidRPr="003A7D71" w:rsidRDefault="00097EE6" w:rsidP="00BE2A67">
            <w:pPr>
              <w:widowControl/>
              <w:jc w:val="center"/>
              <w:rPr>
                <w:rFonts w:ascii="宋体" w:eastAsia="宋体" w:hAnsi="宋体" w:cs="宋体"/>
                <w:color w:val="000000"/>
                <w:kern w:val="0"/>
                <w:sz w:val="22"/>
              </w:rPr>
            </w:pPr>
            <w:r w:rsidRPr="003A7D71">
              <w:rPr>
                <w:rFonts w:ascii="宋体" w:eastAsia="宋体" w:hAnsi="宋体" w:cs="宋体" w:hint="eastAsia"/>
                <w:color w:val="000000"/>
                <w:kern w:val="0"/>
                <w:sz w:val="22"/>
              </w:rPr>
              <w:t>台</w:t>
            </w:r>
          </w:p>
        </w:tc>
        <w:tc>
          <w:tcPr>
            <w:tcW w:w="576" w:type="dxa"/>
            <w:tcBorders>
              <w:top w:val="nil"/>
              <w:left w:val="nil"/>
              <w:bottom w:val="single" w:sz="4" w:space="0" w:color="auto"/>
              <w:right w:val="single" w:sz="4" w:space="0" w:color="auto"/>
            </w:tcBorders>
            <w:shd w:val="clear" w:color="auto" w:fill="auto"/>
            <w:vAlign w:val="center"/>
            <w:hideMark/>
          </w:tcPr>
          <w:p w14:paraId="1913C74B" w14:textId="77777777" w:rsidR="00097EE6" w:rsidRPr="003A7D71" w:rsidRDefault="00097EE6"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2</w:t>
            </w:r>
          </w:p>
        </w:tc>
        <w:tc>
          <w:tcPr>
            <w:tcW w:w="3397" w:type="dxa"/>
            <w:vMerge/>
            <w:tcBorders>
              <w:top w:val="nil"/>
              <w:left w:val="single" w:sz="4" w:space="0" w:color="auto"/>
              <w:bottom w:val="single" w:sz="4" w:space="0" w:color="000000"/>
              <w:right w:val="single" w:sz="4" w:space="0" w:color="auto"/>
            </w:tcBorders>
            <w:vAlign w:val="center"/>
            <w:hideMark/>
          </w:tcPr>
          <w:p w14:paraId="2474E20D" w14:textId="77777777" w:rsidR="00097EE6" w:rsidRPr="003A7D71" w:rsidRDefault="00097EE6" w:rsidP="00BE2A67">
            <w:pPr>
              <w:widowControl/>
              <w:jc w:val="left"/>
              <w:rPr>
                <w:rFonts w:ascii="宋体" w:eastAsia="宋体" w:hAnsi="宋体" w:cs="宋体"/>
                <w:color w:val="000000"/>
                <w:kern w:val="0"/>
                <w:sz w:val="24"/>
                <w:szCs w:val="24"/>
              </w:rPr>
            </w:pPr>
          </w:p>
        </w:tc>
      </w:tr>
    </w:tbl>
    <w:p w14:paraId="77F9834C" w14:textId="77777777" w:rsidR="00F953DE" w:rsidRPr="004C6E6C" w:rsidRDefault="00F953DE">
      <w:pPr>
        <w:pStyle w:val="ac"/>
        <w:widowControl/>
        <w:spacing w:line="380" w:lineRule="exact"/>
        <w:ind w:firstLine="420"/>
        <w:rPr>
          <w:rFonts w:ascii="宋体" w:hAnsi="宋体" w:cs="宋体"/>
          <w:color w:val="000000" w:themeColor="text1"/>
        </w:rPr>
      </w:pPr>
    </w:p>
    <w:p w14:paraId="3A2EFE7C" w14:textId="0C6250E4" w:rsidR="00F953DE" w:rsidRPr="004C6E6C" w:rsidRDefault="00000000">
      <w:pPr>
        <w:pStyle w:val="ac"/>
        <w:widowControl/>
        <w:spacing w:line="380" w:lineRule="exact"/>
        <w:ind w:firstLine="420"/>
        <w:rPr>
          <w:rFonts w:ascii="宋体" w:hAnsi="宋体" w:cs="宋体"/>
          <w:color w:val="000000" w:themeColor="text1"/>
        </w:rPr>
      </w:pPr>
      <w:r w:rsidRPr="004C6E6C">
        <w:rPr>
          <w:rFonts w:ascii="宋体" w:hAnsi="宋体" w:cs="宋体" w:hint="eastAsia"/>
          <w:color w:val="000000" w:themeColor="text1"/>
        </w:rPr>
        <w:t>本工程相关材料、设备须符合询价文件的技术要求并经业主验收合格后方可进行安装，如报价人提供的相关材料、设备不符合询价文件的技术要求，业主有权拒收。</w:t>
      </w:r>
    </w:p>
    <w:p w14:paraId="37E5A8E6" w14:textId="79543927" w:rsidR="00F953DE" w:rsidRPr="004C6E6C" w:rsidRDefault="00000000">
      <w:pPr>
        <w:widowControl/>
        <w:spacing w:line="420" w:lineRule="atLeast"/>
        <w:jc w:val="left"/>
        <w:rPr>
          <w:rFonts w:ascii="宋体" w:eastAsia="宋体" w:hAnsi="宋体" w:cs="宋体"/>
          <w:bCs/>
          <w:color w:val="000000" w:themeColor="text1"/>
          <w:kern w:val="0"/>
          <w:sz w:val="24"/>
          <w:szCs w:val="24"/>
        </w:rPr>
      </w:pPr>
      <w:r w:rsidRPr="004C6E6C">
        <w:rPr>
          <w:rFonts w:ascii="宋体" w:eastAsia="宋体" w:hAnsi="宋体" w:cs="宋体" w:hint="eastAsia"/>
          <w:b/>
          <w:color w:val="000000" w:themeColor="text1"/>
          <w:kern w:val="0"/>
          <w:sz w:val="24"/>
          <w:szCs w:val="24"/>
        </w:rPr>
        <w:t>2、施工地点：</w:t>
      </w:r>
      <w:proofErr w:type="gramStart"/>
      <w:r w:rsidRPr="004C6E6C">
        <w:rPr>
          <w:rFonts w:ascii="宋体" w:eastAsia="宋体" w:hAnsi="宋体" w:cs="宋体" w:hint="eastAsia"/>
          <w:bCs/>
          <w:color w:val="000000" w:themeColor="text1"/>
          <w:kern w:val="0"/>
          <w:sz w:val="24"/>
          <w:szCs w:val="24"/>
        </w:rPr>
        <w:t>寻全高速</w:t>
      </w:r>
      <w:proofErr w:type="gramEnd"/>
    </w:p>
    <w:p w14:paraId="008D4ED5" w14:textId="77777777" w:rsidR="00F953DE" w:rsidRPr="004C6E6C" w:rsidRDefault="00000000">
      <w:pPr>
        <w:widowControl/>
        <w:spacing w:line="380" w:lineRule="exact"/>
        <w:jc w:val="left"/>
        <w:rPr>
          <w:rFonts w:asciiTheme="majorEastAsia" w:eastAsiaTheme="majorEastAsia" w:hAnsiTheme="majorEastAsia" w:cstheme="majorEastAsia"/>
          <w:b/>
          <w:bCs/>
          <w:color w:val="000000" w:themeColor="text1"/>
          <w:kern w:val="0"/>
          <w:sz w:val="24"/>
          <w:szCs w:val="24"/>
        </w:rPr>
      </w:pPr>
      <w:r w:rsidRPr="004C6E6C">
        <w:rPr>
          <w:rFonts w:ascii="宋体" w:eastAsia="宋体" w:hAnsi="宋体" w:cs="宋体"/>
          <w:b/>
          <w:color w:val="000000" w:themeColor="text1"/>
          <w:kern w:val="0"/>
          <w:sz w:val="24"/>
          <w:szCs w:val="24"/>
        </w:rPr>
        <w:t>3</w:t>
      </w:r>
      <w:r w:rsidRPr="004C6E6C">
        <w:rPr>
          <w:rFonts w:ascii="宋体" w:eastAsia="宋体" w:hAnsi="宋体" w:cs="宋体" w:hint="eastAsia"/>
          <w:b/>
          <w:color w:val="000000" w:themeColor="text1"/>
          <w:kern w:val="0"/>
          <w:sz w:val="24"/>
          <w:szCs w:val="24"/>
        </w:rPr>
        <w:t>、施工工期：</w:t>
      </w:r>
      <w:r w:rsidRPr="004C6E6C">
        <w:rPr>
          <w:rFonts w:asciiTheme="majorEastAsia" w:eastAsiaTheme="majorEastAsia" w:hAnsiTheme="majorEastAsia" w:cstheme="majorEastAsia" w:hint="eastAsia"/>
          <w:color w:val="000000" w:themeColor="text1"/>
          <w:kern w:val="0"/>
          <w:sz w:val="24"/>
          <w:szCs w:val="24"/>
        </w:rPr>
        <w:t>合同签订之日起</w:t>
      </w:r>
      <w:r w:rsidRPr="004C6E6C">
        <w:rPr>
          <w:rFonts w:asciiTheme="majorEastAsia" w:eastAsiaTheme="majorEastAsia" w:hAnsiTheme="majorEastAsia" w:cstheme="majorEastAsia"/>
          <w:color w:val="000000" w:themeColor="text1"/>
          <w:kern w:val="0"/>
          <w:sz w:val="24"/>
          <w:szCs w:val="24"/>
        </w:rPr>
        <w:t>60</w:t>
      </w:r>
      <w:r w:rsidRPr="004C6E6C">
        <w:rPr>
          <w:rFonts w:asciiTheme="majorEastAsia" w:eastAsiaTheme="majorEastAsia" w:hAnsiTheme="majorEastAsia" w:cstheme="majorEastAsia" w:hint="eastAsia"/>
          <w:color w:val="000000" w:themeColor="text1"/>
          <w:kern w:val="0"/>
          <w:sz w:val="24"/>
          <w:szCs w:val="24"/>
        </w:rPr>
        <w:t>天内完成施工，如未完成，</w:t>
      </w:r>
      <w:r w:rsidRPr="004C6E6C">
        <w:rPr>
          <w:rFonts w:asciiTheme="majorEastAsia" w:eastAsiaTheme="majorEastAsia" w:hAnsiTheme="majorEastAsia" w:cstheme="majorEastAsia" w:hint="eastAsia"/>
          <w:b/>
          <w:bCs/>
          <w:color w:val="000000" w:themeColor="text1"/>
          <w:kern w:val="0"/>
          <w:sz w:val="24"/>
          <w:szCs w:val="24"/>
        </w:rPr>
        <w:t>逾期违约金：1000元/天。</w:t>
      </w:r>
    </w:p>
    <w:p w14:paraId="4815FB99" w14:textId="77777777" w:rsidR="00F953DE" w:rsidRPr="004C6E6C" w:rsidRDefault="00000000">
      <w:pPr>
        <w:widowControl/>
        <w:spacing w:line="480" w:lineRule="atLeast"/>
        <w:jc w:val="left"/>
        <w:rPr>
          <w:rFonts w:ascii="微软雅黑" w:eastAsia="微软雅黑" w:hAnsi="微软雅黑" w:cs="宋体"/>
          <w:color w:val="000000" w:themeColor="text1"/>
          <w:kern w:val="0"/>
          <w:sz w:val="24"/>
          <w:szCs w:val="24"/>
        </w:rPr>
      </w:pPr>
      <w:r w:rsidRPr="004C6E6C">
        <w:rPr>
          <w:rFonts w:ascii="宋体" w:eastAsia="宋体" w:hAnsi="宋体" w:cs="宋体" w:hint="eastAsia"/>
          <w:b/>
          <w:bCs/>
          <w:color w:val="000000" w:themeColor="text1"/>
          <w:kern w:val="0"/>
          <w:sz w:val="24"/>
          <w:szCs w:val="24"/>
        </w:rPr>
        <w:t>三、本次询价的控制价上限及要求</w:t>
      </w:r>
    </w:p>
    <w:p w14:paraId="0E61FB98" w14:textId="68F0F941" w:rsidR="00F953DE" w:rsidRPr="004C6E6C" w:rsidRDefault="00000000">
      <w:pPr>
        <w:widowControl/>
        <w:spacing w:line="480" w:lineRule="atLeast"/>
        <w:jc w:val="left"/>
        <w:rPr>
          <w:rFonts w:ascii="宋体" w:eastAsia="宋体" w:hAnsi="宋体" w:cs="宋体"/>
          <w:color w:val="000000" w:themeColor="text1"/>
          <w:kern w:val="0"/>
          <w:sz w:val="24"/>
          <w:szCs w:val="24"/>
        </w:rPr>
      </w:pPr>
      <w:r w:rsidRPr="004C6E6C">
        <w:rPr>
          <w:rFonts w:ascii="宋体" w:eastAsia="宋体" w:hAnsi="宋体" w:cs="宋体" w:hint="eastAsia"/>
          <w:b/>
          <w:bCs/>
          <w:color w:val="000000" w:themeColor="text1"/>
          <w:kern w:val="0"/>
          <w:sz w:val="24"/>
          <w:szCs w:val="24"/>
        </w:rPr>
        <w:t>1、控制价上限：</w:t>
      </w:r>
      <w:r w:rsidR="00D62474">
        <w:rPr>
          <w:rFonts w:ascii="宋体" w:eastAsia="宋体" w:hAnsi="宋体" w:cs="宋体"/>
          <w:b/>
          <w:bCs/>
          <w:color w:val="000000" w:themeColor="text1"/>
          <w:kern w:val="0"/>
          <w:sz w:val="24"/>
          <w:szCs w:val="24"/>
        </w:rPr>
        <w:t>53710</w:t>
      </w:r>
      <w:r w:rsidRPr="004C6E6C">
        <w:rPr>
          <w:rFonts w:ascii="宋体" w:eastAsia="宋体" w:hAnsi="宋体" w:cs="宋体" w:hint="eastAsia"/>
          <w:b/>
          <w:bCs/>
          <w:color w:val="000000" w:themeColor="text1"/>
          <w:kern w:val="0"/>
          <w:sz w:val="24"/>
          <w:szCs w:val="24"/>
        </w:rPr>
        <w:t>元。</w:t>
      </w:r>
      <w:r w:rsidRPr="004C6E6C">
        <w:rPr>
          <w:rFonts w:ascii="宋体" w:eastAsia="宋体" w:hAnsi="宋体" w:cs="宋体" w:hint="eastAsia"/>
          <w:color w:val="000000" w:themeColor="text1"/>
          <w:kern w:val="0"/>
          <w:sz w:val="24"/>
          <w:szCs w:val="24"/>
        </w:rPr>
        <w:t>报价方的报价不得高于本限价，否则视为不响应询价文件，而被采购方拒绝。</w:t>
      </w:r>
    </w:p>
    <w:p w14:paraId="5FFDC172" w14:textId="77777777" w:rsidR="00F953DE" w:rsidRPr="004C6E6C" w:rsidRDefault="00000000">
      <w:pPr>
        <w:spacing w:line="380" w:lineRule="exact"/>
        <w:ind w:firstLineChars="200" w:firstLine="480"/>
        <w:rPr>
          <w:rFonts w:ascii="宋体" w:eastAsia="宋体" w:hAnsi="宋体" w:cs="Times New Roman"/>
          <w:color w:val="000000" w:themeColor="text1"/>
          <w:sz w:val="24"/>
          <w:szCs w:val="24"/>
        </w:rPr>
      </w:pPr>
      <w:r w:rsidRPr="004C6E6C">
        <w:rPr>
          <w:rFonts w:ascii="宋体" w:eastAsia="宋体" w:hAnsi="宋体" w:cs="Times New Roman" w:hint="eastAsia"/>
          <w:color w:val="000000" w:themeColor="text1"/>
          <w:sz w:val="24"/>
          <w:szCs w:val="24"/>
        </w:rPr>
        <w:t>本报价包含实施和完成项目所需的劳务、材料、机械、质检（自检）、安装、机柜基础建设、电缆光缆管道铺设、设备迁移调试、咨询、交通、安全、管理、保险、税费、利润等所有费用，询价人不再另行支付其他费用。</w:t>
      </w:r>
    </w:p>
    <w:p w14:paraId="14B39915" w14:textId="77777777" w:rsidR="00F953DE" w:rsidRPr="004C6E6C" w:rsidRDefault="00F953DE">
      <w:pPr>
        <w:widowControl/>
        <w:spacing w:line="380" w:lineRule="exact"/>
        <w:jc w:val="left"/>
        <w:rPr>
          <w:rFonts w:asciiTheme="majorEastAsia" w:eastAsiaTheme="majorEastAsia" w:hAnsiTheme="majorEastAsia" w:cstheme="majorEastAsia"/>
          <w:b/>
          <w:bCs/>
          <w:color w:val="000000" w:themeColor="text1"/>
          <w:kern w:val="0"/>
          <w:sz w:val="24"/>
          <w:szCs w:val="24"/>
        </w:rPr>
      </w:pPr>
    </w:p>
    <w:p w14:paraId="490483AF" w14:textId="77777777" w:rsidR="00F953DE" w:rsidRPr="004C6E6C" w:rsidRDefault="00000000">
      <w:pPr>
        <w:autoSpaceDE w:val="0"/>
        <w:spacing w:line="380" w:lineRule="exact"/>
        <w:rPr>
          <w:rFonts w:ascii="宋体" w:hAnsi="宋体" w:cs="宋体"/>
          <w:b/>
          <w:bCs/>
          <w:color w:val="000000" w:themeColor="text1"/>
          <w:sz w:val="24"/>
        </w:rPr>
      </w:pPr>
      <w:r w:rsidRPr="004C6E6C">
        <w:rPr>
          <w:rFonts w:ascii="宋体" w:hAnsi="宋体"/>
          <w:b/>
          <w:bCs/>
          <w:color w:val="000000" w:themeColor="text1"/>
          <w:sz w:val="24"/>
        </w:rPr>
        <w:t>四、</w:t>
      </w:r>
      <w:r w:rsidRPr="004C6E6C">
        <w:rPr>
          <w:rFonts w:ascii="宋体" w:hAnsi="宋体" w:cs="宋体" w:hint="eastAsia"/>
          <w:b/>
          <w:bCs/>
          <w:color w:val="000000" w:themeColor="text1"/>
          <w:sz w:val="24"/>
        </w:rPr>
        <w:t>询价保证金</w:t>
      </w:r>
    </w:p>
    <w:p w14:paraId="4D3CAE3C" w14:textId="02C62D0C" w:rsidR="00F953DE" w:rsidRPr="004C6E6C" w:rsidRDefault="00000000">
      <w:pPr>
        <w:spacing w:line="380" w:lineRule="exact"/>
        <w:ind w:firstLineChars="200" w:firstLine="480"/>
        <w:rPr>
          <w:rFonts w:ascii="宋体" w:hAnsi="宋体"/>
          <w:color w:val="000000" w:themeColor="text1"/>
          <w:sz w:val="24"/>
        </w:rPr>
      </w:pPr>
      <w:r w:rsidRPr="004C6E6C">
        <w:rPr>
          <w:rFonts w:ascii="宋体" w:hAnsi="宋体" w:hint="eastAsia"/>
          <w:color w:val="000000" w:themeColor="text1"/>
          <w:sz w:val="24"/>
        </w:rPr>
        <w:t>该项目询价保证金为人民币</w:t>
      </w:r>
      <w:r w:rsidR="00D62474">
        <w:rPr>
          <w:rFonts w:ascii="宋体" w:hAnsi="宋体" w:hint="eastAsia"/>
          <w:color w:val="000000" w:themeColor="text1"/>
          <w:sz w:val="24"/>
        </w:rPr>
        <w:t>壹</w:t>
      </w:r>
      <w:r w:rsidRPr="004C6E6C">
        <w:rPr>
          <w:rFonts w:ascii="宋体" w:hAnsi="宋体" w:hint="eastAsia"/>
          <w:color w:val="000000" w:themeColor="text1"/>
          <w:sz w:val="24"/>
        </w:rPr>
        <w:t>仟元整(￥</w:t>
      </w:r>
      <w:r w:rsidR="00D62474">
        <w:rPr>
          <w:rFonts w:ascii="宋体" w:hAnsi="宋体"/>
          <w:color w:val="000000" w:themeColor="text1"/>
          <w:sz w:val="24"/>
        </w:rPr>
        <w:t>1000</w:t>
      </w:r>
      <w:r w:rsidRPr="004C6E6C">
        <w:rPr>
          <w:rFonts w:ascii="宋体" w:hAnsi="宋体" w:hint="eastAsia"/>
          <w:color w:val="000000" w:themeColor="text1"/>
          <w:sz w:val="24"/>
        </w:rPr>
        <w:t>元)。报价单位必须在报价文件的递交截止时间之前将询价保证金以现金或银行保函形式（现金形式或银行保函的原件，均应密封完好在一个单独的封套内，并在封套的封口处加盖报价人单位公章），在递交报价文件时一并递交给询价单位，逾期不予受理。</w:t>
      </w:r>
    </w:p>
    <w:p w14:paraId="2BF50F96" w14:textId="77777777" w:rsidR="00F953DE" w:rsidRPr="004C6E6C" w:rsidRDefault="00000000">
      <w:pPr>
        <w:spacing w:line="380" w:lineRule="exact"/>
        <w:ind w:firstLineChars="200" w:firstLine="480"/>
        <w:rPr>
          <w:rFonts w:ascii="宋体" w:hAnsi="宋体"/>
          <w:color w:val="000000" w:themeColor="text1"/>
          <w:sz w:val="24"/>
        </w:rPr>
      </w:pPr>
      <w:r w:rsidRPr="004C6E6C">
        <w:rPr>
          <w:rFonts w:ascii="宋体" w:hAnsi="宋体" w:hint="eastAsia"/>
          <w:color w:val="000000" w:themeColor="text1"/>
          <w:sz w:val="24"/>
        </w:rPr>
        <w:t>询价保证金必须按上述的时限、密封要求递交，否则其询价保证金无效，询价单位有权拒绝其报价文件。</w:t>
      </w:r>
    </w:p>
    <w:p w14:paraId="7363B485" w14:textId="77777777" w:rsidR="00F953DE" w:rsidRPr="004C6E6C" w:rsidRDefault="00000000">
      <w:pPr>
        <w:spacing w:line="380" w:lineRule="exact"/>
        <w:ind w:firstLineChars="200" w:firstLine="480"/>
        <w:rPr>
          <w:rFonts w:ascii="宋体" w:hAnsi="宋体" w:cs="宋体"/>
          <w:b/>
          <w:bCs/>
          <w:color w:val="000000" w:themeColor="text1"/>
          <w:kern w:val="0"/>
          <w:sz w:val="24"/>
          <w:szCs w:val="24"/>
        </w:rPr>
      </w:pPr>
      <w:r w:rsidRPr="004C6E6C">
        <w:rPr>
          <w:rFonts w:ascii="宋体" w:hAnsi="宋体" w:hint="eastAsia"/>
          <w:color w:val="000000" w:themeColor="text1"/>
          <w:sz w:val="24"/>
        </w:rPr>
        <w:t>询价保证金的核验及退还：在第二轮报价后，由询价单位核验并收取第二轮报价后确定的第一候选人的保证金，其余报价单位的保证金当场退还（如第一候选人的保证金不满足要求，则报价文件视为无效，保证金予以退还，再按候选人顺序收取并核验保证金，直至保证金满足要求）。中选单位的询价保证金在合同签订后一次性退还，</w:t>
      </w:r>
      <w:r w:rsidRPr="004C6E6C">
        <w:rPr>
          <w:rFonts w:ascii="宋体" w:hAnsi="宋体" w:cs="宋体" w:hint="eastAsia"/>
          <w:bCs/>
          <w:color w:val="000000" w:themeColor="text1"/>
          <w:sz w:val="24"/>
        </w:rPr>
        <w:t>如中选人拒绝签订合同，</w:t>
      </w:r>
      <w:r w:rsidRPr="004C6E6C">
        <w:rPr>
          <w:rFonts w:ascii="宋体" w:hAnsi="宋体" w:hint="eastAsia"/>
          <w:color w:val="000000" w:themeColor="text1"/>
          <w:sz w:val="24"/>
        </w:rPr>
        <w:t>询价单位</w:t>
      </w:r>
      <w:r w:rsidRPr="004C6E6C">
        <w:rPr>
          <w:rFonts w:ascii="宋体" w:hAnsi="宋体" w:cs="宋体" w:hint="eastAsia"/>
          <w:bCs/>
          <w:color w:val="000000" w:themeColor="text1"/>
          <w:sz w:val="24"/>
        </w:rPr>
        <w:t>有权拒绝退还中选单位的询价保证金。</w:t>
      </w:r>
    </w:p>
    <w:p w14:paraId="53115A03" w14:textId="77777777" w:rsidR="00F953DE" w:rsidRPr="004C6E6C" w:rsidRDefault="00000000">
      <w:pPr>
        <w:widowControl/>
        <w:spacing w:line="420" w:lineRule="atLeast"/>
        <w:jc w:val="left"/>
        <w:rPr>
          <w:rFonts w:ascii="微软雅黑" w:eastAsia="微软雅黑" w:hAnsi="微软雅黑" w:cs="宋体"/>
          <w:color w:val="000000" w:themeColor="text1"/>
          <w:kern w:val="0"/>
          <w:sz w:val="24"/>
          <w:szCs w:val="24"/>
        </w:rPr>
      </w:pPr>
      <w:r w:rsidRPr="004C6E6C">
        <w:rPr>
          <w:rFonts w:ascii="宋体" w:eastAsia="宋体" w:hAnsi="宋体" w:cs="宋体" w:hint="eastAsia"/>
          <w:b/>
          <w:bCs/>
          <w:color w:val="000000" w:themeColor="text1"/>
          <w:kern w:val="0"/>
          <w:sz w:val="24"/>
          <w:szCs w:val="24"/>
        </w:rPr>
        <w:t>五、费用的支付</w:t>
      </w:r>
    </w:p>
    <w:p w14:paraId="5BB6FD21" w14:textId="77777777" w:rsidR="00F953DE" w:rsidRPr="004C6E6C" w:rsidRDefault="00000000">
      <w:pPr>
        <w:widowControl/>
        <w:spacing w:line="380" w:lineRule="exact"/>
        <w:ind w:firstLineChars="200" w:firstLine="480"/>
        <w:jc w:val="left"/>
        <w:rPr>
          <w:rFonts w:ascii="宋体" w:eastAsia="宋体" w:hAnsi="宋体" w:cs="宋体"/>
          <w:color w:val="000000" w:themeColor="text1"/>
          <w:kern w:val="0"/>
          <w:sz w:val="24"/>
          <w:szCs w:val="24"/>
        </w:rPr>
      </w:pPr>
      <w:r w:rsidRPr="004C6E6C">
        <w:rPr>
          <w:rFonts w:ascii="宋体" w:eastAsia="宋体" w:hAnsi="宋体" w:cs="宋体" w:hint="eastAsia"/>
          <w:color w:val="000000" w:themeColor="text1"/>
          <w:kern w:val="0"/>
          <w:sz w:val="24"/>
          <w:szCs w:val="24"/>
        </w:rPr>
        <w:t>1、实际支付按验收合格的实际工程量进行结算支付。</w:t>
      </w:r>
    </w:p>
    <w:p w14:paraId="1619C53D" w14:textId="77777777" w:rsidR="00F953DE" w:rsidRPr="004C6E6C" w:rsidRDefault="00000000">
      <w:pPr>
        <w:widowControl/>
        <w:spacing w:line="380" w:lineRule="exact"/>
        <w:ind w:firstLineChars="200" w:firstLine="480"/>
        <w:jc w:val="left"/>
        <w:rPr>
          <w:rFonts w:ascii="微软雅黑" w:eastAsia="微软雅黑" w:hAnsi="微软雅黑" w:cs="宋体"/>
          <w:color w:val="000000" w:themeColor="text1"/>
          <w:kern w:val="0"/>
          <w:sz w:val="24"/>
          <w:szCs w:val="24"/>
        </w:rPr>
      </w:pPr>
      <w:r w:rsidRPr="004C6E6C">
        <w:rPr>
          <w:rFonts w:ascii="宋体" w:eastAsia="宋体" w:hAnsi="宋体" w:cs="宋体" w:hint="eastAsia"/>
          <w:color w:val="000000" w:themeColor="text1"/>
          <w:kern w:val="0"/>
          <w:sz w:val="24"/>
          <w:szCs w:val="24"/>
        </w:rPr>
        <w:t>2、第1期支付：施工完成设备成功运行1个月并经业主验收合格后15天内，</w:t>
      </w:r>
      <w:r w:rsidRPr="004C6E6C">
        <w:rPr>
          <w:rFonts w:ascii="宋体" w:hAnsi="宋体" w:hint="eastAsia"/>
          <w:color w:val="000000" w:themeColor="text1"/>
          <w:sz w:val="24"/>
        </w:rPr>
        <w:t>支付已完工程总价97％的合同款。</w:t>
      </w:r>
    </w:p>
    <w:p w14:paraId="75B07E5D" w14:textId="6F5D4878" w:rsidR="00F953DE" w:rsidRPr="004C6E6C" w:rsidRDefault="00000000">
      <w:pPr>
        <w:spacing w:line="380" w:lineRule="exact"/>
        <w:ind w:firstLineChars="200" w:firstLine="480"/>
        <w:rPr>
          <w:rFonts w:ascii="宋体" w:hAnsi="宋体"/>
          <w:color w:val="000000" w:themeColor="text1"/>
          <w:sz w:val="24"/>
        </w:rPr>
      </w:pPr>
      <w:r w:rsidRPr="004C6E6C">
        <w:rPr>
          <w:rFonts w:ascii="宋体" w:hAnsi="宋体" w:hint="eastAsia"/>
          <w:color w:val="000000" w:themeColor="text1"/>
          <w:sz w:val="24"/>
        </w:rPr>
        <w:t>3、第2期支付：质保期</w:t>
      </w:r>
      <w:r w:rsidR="00D62474">
        <w:rPr>
          <w:rFonts w:ascii="宋体" w:hAnsi="宋体" w:hint="eastAsia"/>
          <w:color w:val="000000" w:themeColor="text1"/>
          <w:sz w:val="24"/>
        </w:rPr>
        <w:t>一</w:t>
      </w:r>
      <w:r w:rsidRPr="004C6E6C">
        <w:rPr>
          <w:rFonts w:ascii="宋体" w:hAnsi="宋体" w:hint="eastAsia"/>
          <w:color w:val="000000" w:themeColor="text1"/>
          <w:sz w:val="24"/>
        </w:rPr>
        <w:t>年（自验收合格之日起算），期满并经业主复查无质量缺陷后15天内支付已完工程剩余合同款。</w:t>
      </w:r>
    </w:p>
    <w:p w14:paraId="0EECA163" w14:textId="77777777" w:rsidR="00F953DE" w:rsidRPr="004C6E6C" w:rsidRDefault="00000000">
      <w:pPr>
        <w:widowControl/>
        <w:spacing w:line="420" w:lineRule="atLeast"/>
        <w:jc w:val="left"/>
        <w:rPr>
          <w:rFonts w:ascii="宋体" w:eastAsia="宋体" w:hAnsi="宋体" w:cs="宋体"/>
          <w:b/>
          <w:bCs/>
          <w:color w:val="000000" w:themeColor="text1"/>
          <w:kern w:val="0"/>
          <w:sz w:val="24"/>
          <w:szCs w:val="24"/>
        </w:rPr>
      </w:pPr>
      <w:r w:rsidRPr="004C6E6C">
        <w:rPr>
          <w:rFonts w:ascii="宋体" w:eastAsia="宋体" w:hAnsi="宋体" w:cs="宋体" w:hint="eastAsia"/>
          <w:b/>
          <w:bCs/>
          <w:color w:val="000000" w:themeColor="text1"/>
          <w:kern w:val="0"/>
          <w:sz w:val="24"/>
          <w:szCs w:val="24"/>
        </w:rPr>
        <w:lastRenderedPageBreak/>
        <w:t>六、报价</w:t>
      </w:r>
      <w:proofErr w:type="gramStart"/>
      <w:r w:rsidRPr="004C6E6C">
        <w:rPr>
          <w:rFonts w:ascii="宋体" w:eastAsia="宋体" w:hAnsi="宋体" w:cs="宋体" w:hint="eastAsia"/>
          <w:b/>
          <w:bCs/>
          <w:color w:val="000000" w:themeColor="text1"/>
          <w:kern w:val="0"/>
          <w:sz w:val="24"/>
          <w:szCs w:val="24"/>
        </w:rPr>
        <w:t>方资格</w:t>
      </w:r>
      <w:proofErr w:type="gramEnd"/>
      <w:r w:rsidRPr="004C6E6C">
        <w:rPr>
          <w:rFonts w:ascii="宋体" w:eastAsia="宋体" w:hAnsi="宋体" w:cs="宋体" w:hint="eastAsia"/>
          <w:b/>
          <w:bCs/>
          <w:color w:val="000000" w:themeColor="text1"/>
          <w:kern w:val="0"/>
          <w:sz w:val="24"/>
          <w:szCs w:val="24"/>
        </w:rPr>
        <w:t>要求</w:t>
      </w:r>
    </w:p>
    <w:p w14:paraId="26F80026" w14:textId="77777777" w:rsidR="00F953DE" w:rsidRPr="004C6E6C" w:rsidRDefault="00000000">
      <w:pPr>
        <w:widowControl/>
        <w:spacing w:line="420" w:lineRule="atLeast"/>
        <w:ind w:firstLine="480"/>
        <w:jc w:val="left"/>
        <w:rPr>
          <w:rFonts w:ascii="宋体" w:eastAsia="宋体" w:hAnsi="宋体" w:cs="宋体"/>
          <w:color w:val="000000" w:themeColor="text1"/>
          <w:kern w:val="0"/>
          <w:sz w:val="24"/>
          <w:szCs w:val="24"/>
        </w:rPr>
      </w:pPr>
      <w:r w:rsidRPr="004C6E6C">
        <w:rPr>
          <w:rFonts w:ascii="宋体" w:eastAsia="宋体" w:hAnsi="宋体" w:cs="宋体" w:hint="eastAsia"/>
          <w:color w:val="000000" w:themeColor="text1"/>
          <w:kern w:val="0"/>
          <w:sz w:val="24"/>
          <w:szCs w:val="24"/>
        </w:rPr>
        <w:t>1、资质要求：具有独立法人资格，有效的营业执照（具有本次采购施工经营范围）。</w:t>
      </w:r>
    </w:p>
    <w:p w14:paraId="132A7997" w14:textId="77777777" w:rsidR="00F953DE" w:rsidRPr="004C6E6C" w:rsidRDefault="00000000">
      <w:pPr>
        <w:widowControl/>
        <w:spacing w:line="420" w:lineRule="atLeast"/>
        <w:ind w:firstLine="480"/>
        <w:jc w:val="left"/>
        <w:rPr>
          <w:rFonts w:ascii="宋体" w:eastAsia="宋体" w:hAnsi="宋体" w:cs="宋体"/>
          <w:color w:val="000000" w:themeColor="text1"/>
          <w:kern w:val="0"/>
          <w:sz w:val="24"/>
          <w:szCs w:val="24"/>
        </w:rPr>
      </w:pPr>
      <w:r w:rsidRPr="004C6E6C">
        <w:rPr>
          <w:rFonts w:ascii="宋体" w:eastAsia="宋体" w:hAnsi="宋体" w:cs="宋体" w:hint="eastAsia"/>
          <w:color w:val="000000" w:themeColor="text1"/>
          <w:kern w:val="0"/>
          <w:sz w:val="24"/>
          <w:szCs w:val="24"/>
        </w:rPr>
        <w:t>2、各报价方之间不得存在以下情形：单位负责人为同一人；相互持股、控股、人员交叉任职、管理关系；一经查实则取消本次报价资格。</w:t>
      </w:r>
    </w:p>
    <w:p w14:paraId="5F8749C7" w14:textId="77777777" w:rsidR="00F953DE" w:rsidRPr="004C6E6C" w:rsidRDefault="00000000">
      <w:pPr>
        <w:widowControl/>
        <w:spacing w:line="420" w:lineRule="atLeast"/>
        <w:jc w:val="left"/>
        <w:rPr>
          <w:rFonts w:ascii="微软雅黑" w:eastAsia="微软雅黑" w:hAnsi="微软雅黑" w:cs="宋体"/>
          <w:color w:val="000000" w:themeColor="text1"/>
          <w:kern w:val="0"/>
          <w:sz w:val="24"/>
          <w:szCs w:val="24"/>
        </w:rPr>
      </w:pPr>
      <w:r w:rsidRPr="004C6E6C">
        <w:rPr>
          <w:rFonts w:ascii="宋体" w:eastAsia="宋体" w:hAnsi="宋体" w:cs="宋体" w:hint="eastAsia"/>
          <w:b/>
          <w:bCs/>
          <w:color w:val="000000" w:themeColor="text1"/>
          <w:kern w:val="0"/>
          <w:sz w:val="24"/>
          <w:szCs w:val="24"/>
        </w:rPr>
        <w:t>七、报价文件组成</w:t>
      </w:r>
    </w:p>
    <w:p w14:paraId="642652C6" w14:textId="77777777" w:rsidR="00F953DE" w:rsidRPr="004C6E6C" w:rsidRDefault="00000000">
      <w:pPr>
        <w:widowControl/>
        <w:spacing w:line="420" w:lineRule="atLeast"/>
        <w:ind w:firstLine="480"/>
        <w:jc w:val="left"/>
        <w:rPr>
          <w:rFonts w:ascii="微软雅黑" w:eastAsia="微软雅黑" w:hAnsi="微软雅黑" w:cs="宋体"/>
          <w:color w:val="000000" w:themeColor="text1"/>
          <w:kern w:val="0"/>
          <w:sz w:val="24"/>
          <w:szCs w:val="24"/>
        </w:rPr>
      </w:pPr>
      <w:r w:rsidRPr="004C6E6C">
        <w:rPr>
          <w:rFonts w:ascii="宋体" w:eastAsia="宋体" w:hAnsi="宋体" w:cs="宋体" w:hint="eastAsia"/>
          <w:color w:val="000000" w:themeColor="text1"/>
          <w:kern w:val="0"/>
          <w:sz w:val="24"/>
          <w:szCs w:val="24"/>
        </w:rPr>
        <w:t>请各报价方派专人携带身份证明及报价文件，参加本次活动：</w:t>
      </w:r>
    </w:p>
    <w:p w14:paraId="2D425CF5" w14:textId="77777777" w:rsidR="00F953DE" w:rsidRPr="004C6E6C" w:rsidRDefault="00000000">
      <w:pPr>
        <w:widowControl/>
        <w:spacing w:line="420" w:lineRule="atLeast"/>
        <w:ind w:firstLine="480"/>
        <w:jc w:val="left"/>
        <w:rPr>
          <w:rFonts w:ascii="微软雅黑" w:eastAsia="微软雅黑" w:hAnsi="微软雅黑" w:cs="宋体"/>
          <w:color w:val="000000" w:themeColor="text1"/>
          <w:kern w:val="0"/>
          <w:sz w:val="24"/>
          <w:szCs w:val="24"/>
        </w:rPr>
      </w:pPr>
      <w:r w:rsidRPr="004C6E6C">
        <w:rPr>
          <w:rFonts w:ascii="宋体" w:eastAsia="宋体" w:hAnsi="宋体" w:cs="宋体" w:hint="eastAsia"/>
          <w:color w:val="000000" w:themeColor="text1"/>
          <w:kern w:val="0"/>
          <w:sz w:val="24"/>
          <w:szCs w:val="24"/>
        </w:rPr>
        <w:t>身份证明包括：1、身份证原件，2、法人代表参加的持法人代表证书原件、单位负责人参加的持证明文件原件、授权代理人参加的可以为报价文件中授权书的复印件。</w:t>
      </w:r>
    </w:p>
    <w:p w14:paraId="65F4F37A" w14:textId="77777777" w:rsidR="00F953DE" w:rsidRPr="004C6E6C" w:rsidRDefault="00000000">
      <w:pPr>
        <w:widowControl/>
        <w:spacing w:line="420" w:lineRule="atLeast"/>
        <w:ind w:firstLine="480"/>
        <w:jc w:val="left"/>
        <w:rPr>
          <w:rFonts w:ascii="宋体" w:eastAsia="宋体" w:hAnsi="宋体" w:cs="宋体"/>
          <w:color w:val="000000" w:themeColor="text1"/>
          <w:kern w:val="0"/>
          <w:sz w:val="24"/>
          <w:szCs w:val="24"/>
        </w:rPr>
      </w:pPr>
      <w:r w:rsidRPr="004C6E6C">
        <w:rPr>
          <w:rFonts w:ascii="宋体" w:eastAsia="宋体" w:hAnsi="宋体" w:cs="宋体" w:hint="eastAsia"/>
          <w:color w:val="000000" w:themeColor="text1"/>
          <w:kern w:val="0"/>
          <w:sz w:val="24"/>
          <w:szCs w:val="24"/>
        </w:rPr>
        <w:t>报价文件包括：</w:t>
      </w:r>
    </w:p>
    <w:p w14:paraId="012D6C4F" w14:textId="77777777" w:rsidR="00F953DE" w:rsidRPr="004C6E6C" w:rsidRDefault="00000000">
      <w:pPr>
        <w:widowControl/>
        <w:spacing w:line="420" w:lineRule="atLeast"/>
        <w:ind w:firstLine="480"/>
        <w:jc w:val="left"/>
        <w:rPr>
          <w:rFonts w:ascii="宋体" w:eastAsia="宋体" w:hAnsi="宋体" w:cs="宋体"/>
          <w:color w:val="000000" w:themeColor="text1"/>
          <w:kern w:val="0"/>
          <w:sz w:val="24"/>
          <w:szCs w:val="24"/>
        </w:rPr>
      </w:pPr>
      <w:r w:rsidRPr="004C6E6C">
        <w:rPr>
          <w:rFonts w:ascii="宋体" w:eastAsia="宋体" w:hAnsi="宋体" w:cs="宋体" w:hint="eastAsia"/>
          <w:color w:val="000000" w:themeColor="text1"/>
          <w:kern w:val="0"/>
          <w:sz w:val="24"/>
          <w:szCs w:val="24"/>
        </w:rPr>
        <w:t>（1）法人代表（持法人代表证书复印件）、单位负责人（持证明文件复印件）或其授权代理人（持授权书原件）；</w:t>
      </w:r>
    </w:p>
    <w:p w14:paraId="46A0D622" w14:textId="77777777" w:rsidR="00F953DE" w:rsidRPr="004C6E6C" w:rsidRDefault="00000000">
      <w:pPr>
        <w:widowControl/>
        <w:spacing w:line="420" w:lineRule="atLeast"/>
        <w:ind w:firstLine="480"/>
        <w:jc w:val="left"/>
        <w:rPr>
          <w:rFonts w:ascii="宋体" w:eastAsia="宋体" w:hAnsi="宋体" w:cs="宋体"/>
          <w:color w:val="000000" w:themeColor="text1"/>
          <w:kern w:val="0"/>
          <w:sz w:val="24"/>
          <w:szCs w:val="24"/>
        </w:rPr>
      </w:pPr>
      <w:r w:rsidRPr="004C6E6C">
        <w:rPr>
          <w:rFonts w:ascii="宋体" w:eastAsia="宋体" w:hAnsi="宋体" w:cs="宋体" w:hint="eastAsia"/>
          <w:color w:val="000000" w:themeColor="text1"/>
          <w:kern w:val="0"/>
          <w:sz w:val="24"/>
          <w:szCs w:val="24"/>
        </w:rPr>
        <w:t>（2）经办人身份证复印件；</w:t>
      </w:r>
    </w:p>
    <w:p w14:paraId="2343C27A" w14:textId="77777777" w:rsidR="00F953DE" w:rsidRPr="004C6E6C" w:rsidRDefault="00000000">
      <w:pPr>
        <w:widowControl/>
        <w:spacing w:line="420" w:lineRule="atLeast"/>
        <w:ind w:firstLine="480"/>
        <w:jc w:val="left"/>
        <w:rPr>
          <w:rFonts w:ascii="宋体" w:eastAsia="宋体" w:hAnsi="宋体" w:cs="宋体"/>
          <w:color w:val="000000" w:themeColor="text1"/>
          <w:kern w:val="0"/>
          <w:sz w:val="24"/>
          <w:szCs w:val="24"/>
        </w:rPr>
      </w:pPr>
      <w:r w:rsidRPr="004C6E6C">
        <w:rPr>
          <w:rFonts w:ascii="宋体" w:eastAsia="宋体" w:hAnsi="宋体" w:cs="宋体" w:hint="eastAsia"/>
          <w:color w:val="000000" w:themeColor="text1"/>
          <w:kern w:val="0"/>
          <w:sz w:val="24"/>
          <w:szCs w:val="24"/>
        </w:rPr>
        <w:t>（3）报价函；</w:t>
      </w:r>
    </w:p>
    <w:p w14:paraId="79888561" w14:textId="77777777" w:rsidR="00F953DE" w:rsidRPr="004C6E6C" w:rsidRDefault="00000000">
      <w:pPr>
        <w:widowControl/>
        <w:spacing w:line="420" w:lineRule="atLeast"/>
        <w:ind w:firstLine="480"/>
        <w:jc w:val="left"/>
        <w:rPr>
          <w:rFonts w:ascii="宋体" w:eastAsia="宋体" w:hAnsi="宋体" w:cs="宋体"/>
          <w:color w:val="000000" w:themeColor="text1"/>
          <w:kern w:val="0"/>
          <w:sz w:val="24"/>
          <w:szCs w:val="24"/>
        </w:rPr>
      </w:pPr>
      <w:r w:rsidRPr="004C6E6C">
        <w:rPr>
          <w:rFonts w:ascii="宋体" w:eastAsia="宋体" w:hAnsi="宋体" w:cs="宋体" w:hint="eastAsia"/>
          <w:color w:val="000000" w:themeColor="text1"/>
          <w:kern w:val="0"/>
          <w:sz w:val="24"/>
          <w:szCs w:val="24"/>
        </w:rPr>
        <w:t>（4）信誉承诺表；</w:t>
      </w:r>
    </w:p>
    <w:p w14:paraId="0571C9E3" w14:textId="77777777" w:rsidR="00F953DE" w:rsidRPr="004C6E6C" w:rsidRDefault="00000000">
      <w:pPr>
        <w:widowControl/>
        <w:spacing w:line="420" w:lineRule="atLeast"/>
        <w:ind w:firstLine="480"/>
        <w:jc w:val="left"/>
        <w:rPr>
          <w:rFonts w:ascii="宋体" w:eastAsia="宋体" w:hAnsi="宋体" w:cs="宋体"/>
          <w:color w:val="000000" w:themeColor="text1"/>
          <w:kern w:val="0"/>
          <w:sz w:val="24"/>
          <w:szCs w:val="24"/>
        </w:rPr>
      </w:pPr>
      <w:r w:rsidRPr="004C6E6C">
        <w:rPr>
          <w:rFonts w:ascii="宋体" w:eastAsia="宋体" w:hAnsi="宋体" w:cs="宋体" w:hint="eastAsia"/>
          <w:color w:val="000000" w:themeColor="text1"/>
          <w:kern w:val="0"/>
          <w:sz w:val="24"/>
          <w:szCs w:val="24"/>
        </w:rPr>
        <w:t>（5）单位营业执照复印件；</w:t>
      </w:r>
    </w:p>
    <w:p w14:paraId="795AAF73" w14:textId="25D31A83" w:rsidR="00F953DE" w:rsidRPr="004C6E6C" w:rsidRDefault="00000000">
      <w:pPr>
        <w:widowControl/>
        <w:spacing w:line="420" w:lineRule="atLeast"/>
        <w:ind w:firstLine="480"/>
        <w:jc w:val="left"/>
        <w:rPr>
          <w:rFonts w:ascii="微软雅黑" w:eastAsia="微软雅黑" w:hAnsi="微软雅黑" w:cs="宋体"/>
          <w:color w:val="000000" w:themeColor="text1"/>
          <w:kern w:val="0"/>
          <w:sz w:val="24"/>
          <w:szCs w:val="24"/>
        </w:rPr>
      </w:pPr>
      <w:r w:rsidRPr="004C6E6C">
        <w:rPr>
          <w:rFonts w:ascii="宋体" w:eastAsia="宋体" w:hAnsi="宋体" w:cs="宋体" w:hint="eastAsia"/>
          <w:color w:val="000000" w:themeColor="text1"/>
          <w:kern w:val="0"/>
          <w:sz w:val="24"/>
          <w:szCs w:val="24"/>
        </w:rPr>
        <w:t>（6）业绩证明材料</w:t>
      </w:r>
      <w:r w:rsidR="00D62474">
        <w:rPr>
          <w:rFonts w:ascii="宋体" w:eastAsia="宋体" w:hAnsi="宋体" w:cs="宋体" w:hint="eastAsia"/>
          <w:color w:val="000000" w:themeColor="text1"/>
          <w:kern w:val="0"/>
          <w:sz w:val="24"/>
          <w:szCs w:val="24"/>
        </w:rPr>
        <w:t>（如有）</w:t>
      </w:r>
      <w:r w:rsidR="00034833" w:rsidRPr="004C6E6C">
        <w:rPr>
          <w:rFonts w:ascii="宋体" w:eastAsia="宋体" w:hAnsi="宋体" w:cs="宋体" w:hint="eastAsia"/>
          <w:color w:val="000000" w:themeColor="text1"/>
          <w:kern w:val="0"/>
          <w:sz w:val="24"/>
          <w:szCs w:val="24"/>
        </w:rPr>
        <w:t>。</w:t>
      </w:r>
    </w:p>
    <w:p w14:paraId="2709D281" w14:textId="043AD8AD" w:rsidR="00F953DE" w:rsidRPr="004C6E6C" w:rsidRDefault="00000000">
      <w:pPr>
        <w:widowControl/>
        <w:spacing w:line="420" w:lineRule="atLeast"/>
        <w:ind w:firstLine="480"/>
        <w:jc w:val="left"/>
        <w:rPr>
          <w:rFonts w:ascii="微软雅黑" w:eastAsia="微软雅黑" w:hAnsi="微软雅黑" w:cs="宋体"/>
          <w:color w:val="000000" w:themeColor="text1"/>
          <w:kern w:val="0"/>
          <w:sz w:val="24"/>
          <w:szCs w:val="24"/>
        </w:rPr>
      </w:pPr>
      <w:r w:rsidRPr="004C6E6C">
        <w:rPr>
          <w:rFonts w:ascii="宋体" w:hAnsi="宋体" w:cs="宋体" w:hint="eastAsia"/>
          <w:b/>
          <w:bCs/>
          <w:color w:val="000000" w:themeColor="text1"/>
          <w:kern w:val="0"/>
          <w:sz w:val="24"/>
        </w:rPr>
        <w:t>以上资料均应逐页加盖单位公章并装订成册（一式</w:t>
      </w:r>
      <w:r w:rsidR="004C6E6C">
        <w:rPr>
          <w:rFonts w:ascii="宋体" w:hAnsi="宋体" w:cs="宋体" w:hint="eastAsia"/>
          <w:b/>
          <w:bCs/>
          <w:color w:val="000000" w:themeColor="text1"/>
          <w:kern w:val="0"/>
          <w:sz w:val="24"/>
        </w:rPr>
        <w:t>叁</w:t>
      </w:r>
      <w:r w:rsidRPr="004C6E6C">
        <w:rPr>
          <w:rFonts w:ascii="宋体" w:hAnsi="宋体" w:cs="宋体" w:hint="eastAsia"/>
          <w:b/>
          <w:bCs/>
          <w:color w:val="000000" w:themeColor="text1"/>
          <w:kern w:val="0"/>
          <w:sz w:val="24"/>
        </w:rPr>
        <w:t>份）、不得活页，并标明正副本（正本与副本内容不一致的，以正本为准）</w:t>
      </w:r>
    </w:p>
    <w:p w14:paraId="3EDD5EED" w14:textId="77777777" w:rsidR="00F953DE" w:rsidRPr="004C6E6C" w:rsidRDefault="00000000">
      <w:pPr>
        <w:widowControl/>
        <w:spacing w:line="420" w:lineRule="atLeast"/>
        <w:jc w:val="left"/>
        <w:rPr>
          <w:rFonts w:ascii="微软雅黑" w:eastAsia="微软雅黑" w:hAnsi="微软雅黑" w:cs="宋体"/>
          <w:color w:val="000000" w:themeColor="text1"/>
          <w:kern w:val="0"/>
          <w:sz w:val="24"/>
          <w:szCs w:val="24"/>
        </w:rPr>
      </w:pPr>
      <w:r w:rsidRPr="004C6E6C">
        <w:rPr>
          <w:rFonts w:ascii="宋体" w:eastAsia="宋体" w:hAnsi="宋体" w:cs="宋体" w:hint="eastAsia"/>
          <w:b/>
          <w:bCs/>
          <w:color w:val="000000" w:themeColor="text1"/>
          <w:kern w:val="0"/>
          <w:sz w:val="24"/>
          <w:szCs w:val="24"/>
        </w:rPr>
        <w:t>八、公告媒介、采购文件获取时间及方式：</w:t>
      </w:r>
      <w:r w:rsidRPr="004C6E6C">
        <w:rPr>
          <w:rFonts w:ascii="宋体" w:eastAsia="宋体" w:hAnsi="宋体" w:cs="宋体" w:hint="eastAsia"/>
          <w:color w:val="000000" w:themeColor="text1"/>
          <w:kern w:val="0"/>
          <w:sz w:val="24"/>
          <w:szCs w:val="24"/>
        </w:rPr>
        <w:t>有意向的报价方请于报价文件的递交截止时间前，自行在赣州交通控股集团有限公司官方网站（http://www.gzjtkgjt.com/）或江西省招标投标网（http://www.jxtb.org.cn/）查阅采购公告，在赣州交通控股集团有限公司官方网站（http://www.gzjtkgjt.com/）下载询价采购文件。</w:t>
      </w:r>
    </w:p>
    <w:p w14:paraId="4D8F8F8D" w14:textId="77777777" w:rsidR="00F953DE" w:rsidRPr="004C6E6C" w:rsidRDefault="00000000">
      <w:pPr>
        <w:widowControl/>
        <w:spacing w:line="420" w:lineRule="atLeast"/>
        <w:jc w:val="left"/>
        <w:rPr>
          <w:rFonts w:ascii="微软雅黑" w:eastAsia="微软雅黑" w:hAnsi="微软雅黑" w:cs="宋体"/>
          <w:color w:val="000000" w:themeColor="text1"/>
          <w:kern w:val="0"/>
          <w:sz w:val="24"/>
          <w:szCs w:val="24"/>
        </w:rPr>
      </w:pPr>
      <w:r w:rsidRPr="004C6E6C">
        <w:rPr>
          <w:rFonts w:ascii="宋体" w:eastAsia="宋体" w:hAnsi="宋体" w:cs="宋体" w:hint="eastAsia"/>
          <w:b/>
          <w:bCs/>
          <w:color w:val="000000" w:themeColor="text1"/>
          <w:kern w:val="0"/>
          <w:sz w:val="24"/>
          <w:szCs w:val="24"/>
        </w:rPr>
        <w:t>九、报价文件的密封和标识</w:t>
      </w:r>
    </w:p>
    <w:p w14:paraId="1782EBD1" w14:textId="77777777" w:rsidR="00F953DE" w:rsidRPr="004C6E6C" w:rsidRDefault="00000000">
      <w:pPr>
        <w:widowControl/>
        <w:spacing w:line="420" w:lineRule="atLeast"/>
        <w:ind w:firstLine="480"/>
        <w:jc w:val="left"/>
        <w:rPr>
          <w:rFonts w:ascii="微软雅黑" w:eastAsia="微软雅黑" w:hAnsi="微软雅黑" w:cs="宋体"/>
          <w:color w:val="000000" w:themeColor="text1"/>
          <w:kern w:val="0"/>
          <w:sz w:val="24"/>
          <w:szCs w:val="24"/>
        </w:rPr>
      </w:pPr>
      <w:r w:rsidRPr="004C6E6C">
        <w:rPr>
          <w:rFonts w:ascii="宋体" w:eastAsia="宋体" w:hAnsi="宋体" w:cs="宋体" w:hint="eastAsia"/>
          <w:color w:val="000000" w:themeColor="text1"/>
          <w:kern w:val="0"/>
          <w:sz w:val="24"/>
          <w:szCs w:val="24"/>
        </w:rPr>
        <w:t>报价文件应密封包装。封套的封口处加盖报价方单位章或由报价方的法定代表人或其委托代理人签字。</w:t>
      </w:r>
    </w:p>
    <w:p w14:paraId="149D715E" w14:textId="77777777" w:rsidR="00F953DE" w:rsidRPr="004C6E6C" w:rsidRDefault="00000000">
      <w:pPr>
        <w:widowControl/>
        <w:spacing w:line="420" w:lineRule="atLeast"/>
        <w:ind w:firstLine="480"/>
        <w:jc w:val="left"/>
        <w:rPr>
          <w:rFonts w:ascii="微软雅黑" w:eastAsia="微软雅黑" w:hAnsi="微软雅黑" w:cs="宋体"/>
          <w:color w:val="000000" w:themeColor="text1"/>
          <w:kern w:val="0"/>
          <w:sz w:val="24"/>
          <w:szCs w:val="24"/>
        </w:rPr>
      </w:pPr>
      <w:r w:rsidRPr="004C6E6C">
        <w:rPr>
          <w:rFonts w:ascii="宋体" w:eastAsia="宋体" w:hAnsi="宋体" w:cs="宋体" w:hint="eastAsia"/>
          <w:color w:val="000000" w:themeColor="text1"/>
          <w:kern w:val="0"/>
          <w:sz w:val="24"/>
          <w:szCs w:val="24"/>
        </w:rPr>
        <w:t>未按要求密封的报价文件，采购方将予以拒收。</w:t>
      </w:r>
    </w:p>
    <w:p w14:paraId="7712DEB7" w14:textId="77777777" w:rsidR="00F953DE" w:rsidRPr="004C6E6C" w:rsidRDefault="00000000">
      <w:pPr>
        <w:widowControl/>
        <w:spacing w:line="420" w:lineRule="atLeast"/>
        <w:ind w:firstLine="480"/>
        <w:jc w:val="left"/>
        <w:rPr>
          <w:rFonts w:ascii="宋体" w:eastAsia="宋体" w:hAnsi="宋体" w:cs="宋体"/>
          <w:color w:val="000000" w:themeColor="text1"/>
          <w:kern w:val="0"/>
          <w:sz w:val="24"/>
          <w:szCs w:val="24"/>
        </w:rPr>
      </w:pPr>
      <w:r w:rsidRPr="004C6E6C">
        <w:rPr>
          <w:rFonts w:ascii="宋体" w:eastAsia="宋体" w:hAnsi="宋体" w:cs="宋体" w:hint="eastAsia"/>
          <w:color w:val="000000" w:themeColor="text1"/>
          <w:kern w:val="0"/>
          <w:sz w:val="24"/>
          <w:szCs w:val="24"/>
        </w:rPr>
        <w:t>封套格式如下：</w:t>
      </w:r>
    </w:p>
    <w:p w14:paraId="29F6FBD5" w14:textId="77777777" w:rsidR="00F953DE" w:rsidRPr="004C6E6C" w:rsidRDefault="00000000">
      <w:pPr>
        <w:widowControl/>
        <w:spacing w:line="420" w:lineRule="atLeast"/>
        <w:jc w:val="left"/>
        <w:rPr>
          <w:rFonts w:ascii="宋体" w:eastAsia="宋体" w:hAnsi="宋体" w:cs="宋体"/>
          <w:color w:val="000000" w:themeColor="text1"/>
          <w:kern w:val="0"/>
          <w:sz w:val="24"/>
          <w:szCs w:val="24"/>
        </w:rPr>
      </w:pPr>
      <w:r w:rsidRPr="004C6E6C">
        <w:rPr>
          <w:rFonts w:ascii="宋体" w:eastAsia="宋体" w:hAnsi="宋体" w:cs="宋体" w:hint="eastAsia"/>
          <w:color w:val="000000" w:themeColor="text1"/>
          <w:kern w:val="0"/>
          <w:sz w:val="24"/>
          <w:szCs w:val="24"/>
        </w:rPr>
        <w:t>施工单位名称：</w:t>
      </w:r>
    </w:p>
    <w:p w14:paraId="0327DCD8" w14:textId="77777777" w:rsidR="00F953DE" w:rsidRPr="004C6E6C" w:rsidRDefault="00000000">
      <w:pPr>
        <w:widowControl/>
        <w:spacing w:line="420" w:lineRule="atLeast"/>
        <w:jc w:val="left"/>
        <w:rPr>
          <w:rFonts w:ascii="宋体" w:eastAsia="宋体" w:hAnsi="宋体" w:cs="宋体"/>
          <w:color w:val="000000" w:themeColor="text1"/>
          <w:kern w:val="0"/>
          <w:sz w:val="24"/>
          <w:szCs w:val="24"/>
        </w:rPr>
      </w:pPr>
      <w:r w:rsidRPr="004C6E6C">
        <w:rPr>
          <w:rFonts w:ascii="宋体" w:eastAsia="宋体" w:hAnsi="宋体" w:cs="宋体" w:hint="eastAsia"/>
          <w:color w:val="000000" w:themeColor="text1"/>
          <w:kern w:val="0"/>
          <w:sz w:val="24"/>
          <w:szCs w:val="24"/>
        </w:rPr>
        <w:t>施工单位地址：             </w:t>
      </w:r>
    </w:p>
    <w:p w14:paraId="2B50025E" w14:textId="77777777" w:rsidR="00F953DE" w:rsidRPr="004C6E6C" w:rsidRDefault="00000000">
      <w:pPr>
        <w:widowControl/>
        <w:spacing w:line="420" w:lineRule="atLeast"/>
        <w:jc w:val="left"/>
        <w:rPr>
          <w:rFonts w:ascii="宋体" w:eastAsia="宋体" w:hAnsi="宋体" w:cs="宋体"/>
          <w:color w:val="000000" w:themeColor="text1"/>
          <w:kern w:val="0"/>
          <w:sz w:val="24"/>
          <w:szCs w:val="24"/>
        </w:rPr>
      </w:pPr>
      <w:r w:rsidRPr="004C6E6C">
        <w:rPr>
          <w:rFonts w:ascii="宋体" w:eastAsia="宋体" w:hAnsi="宋体" w:cs="宋体" w:hint="eastAsia"/>
          <w:color w:val="000000" w:themeColor="text1"/>
          <w:kern w:val="0"/>
          <w:sz w:val="24"/>
          <w:szCs w:val="24"/>
          <w:u w:val="single"/>
        </w:rPr>
        <w:t>（项目名称）</w:t>
      </w:r>
      <w:r w:rsidRPr="004C6E6C">
        <w:rPr>
          <w:rFonts w:ascii="宋体" w:eastAsia="宋体" w:hAnsi="宋体" w:cs="宋体" w:hint="eastAsia"/>
          <w:color w:val="000000" w:themeColor="text1"/>
          <w:kern w:val="0"/>
          <w:sz w:val="24"/>
          <w:szCs w:val="24"/>
        </w:rPr>
        <w:t>报价文件</w:t>
      </w:r>
    </w:p>
    <w:p w14:paraId="377796F5" w14:textId="1E4AC5BC" w:rsidR="00F953DE" w:rsidRPr="004C6E6C" w:rsidRDefault="00000000">
      <w:pPr>
        <w:widowControl/>
        <w:jc w:val="left"/>
        <w:rPr>
          <w:rFonts w:ascii="微软雅黑" w:eastAsia="微软雅黑" w:hAnsi="微软雅黑" w:cs="宋体"/>
          <w:color w:val="000000" w:themeColor="text1"/>
          <w:kern w:val="0"/>
          <w:sz w:val="24"/>
          <w:szCs w:val="24"/>
        </w:rPr>
      </w:pPr>
      <w:r w:rsidRPr="004C6E6C">
        <w:rPr>
          <w:rFonts w:ascii="宋体" w:eastAsia="宋体" w:hAnsi="宋体" w:cs="宋体" w:hint="eastAsia"/>
          <w:color w:val="000000" w:themeColor="text1"/>
          <w:kern w:val="0"/>
          <w:sz w:val="24"/>
          <w:szCs w:val="24"/>
        </w:rPr>
        <w:lastRenderedPageBreak/>
        <w:t xml:space="preserve">在  </w:t>
      </w:r>
      <w:r w:rsidRPr="004C6E6C">
        <w:rPr>
          <w:rFonts w:ascii="宋体" w:eastAsia="宋体" w:hAnsi="宋体" w:cs="宋体" w:hint="eastAsia"/>
          <w:color w:val="000000" w:themeColor="text1"/>
          <w:kern w:val="0"/>
          <w:sz w:val="24"/>
          <w:szCs w:val="24"/>
          <w:u w:val="single"/>
        </w:rPr>
        <w:t>202</w:t>
      </w:r>
      <w:r w:rsidR="00D62474">
        <w:rPr>
          <w:rFonts w:ascii="宋体" w:eastAsia="宋体" w:hAnsi="宋体" w:cs="宋体"/>
          <w:color w:val="000000" w:themeColor="text1"/>
          <w:kern w:val="0"/>
          <w:sz w:val="24"/>
          <w:szCs w:val="24"/>
          <w:u w:val="single"/>
        </w:rPr>
        <w:t>4</w:t>
      </w:r>
      <w:r w:rsidRPr="004C6E6C">
        <w:rPr>
          <w:rFonts w:ascii="宋体" w:eastAsia="宋体" w:hAnsi="宋体" w:cs="宋体" w:hint="eastAsia"/>
          <w:color w:val="000000" w:themeColor="text1"/>
          <w:kern w:val="0"/>
          <w:sz w:val="24"/>
          <w:szCs w:val="24"/>
          <w:u w:val="single"/>
        </w:rPr>
        <w:t xml:space="preserve"> </w:t>
      </w:r>
      <w:r w:rsidRPr="004C6E6C">
        <w:rPr>
          <w:rFonts w:ascii="宋体" w:eastAsia="宋体" w:hAnsi="宋体" w:cs="宋体" w:hint="eastAsia"/>
          <w:color w:val="000000" w:themeColor="text1"/>
          <w:kern w:val="0"/>
          <w:sz w:val="24"/>
          <w:szCs w:val="24"/>
        </w:rPr>
        <w:t>年</w:t>
      </w:r>
      <w:r w:rsidR="0089085E">
        <w:rPr>
          <w:rFonts w:ascii="宋体" w:eastAsia="宋体" w:hAnsi="宋体" w:cs="宋体"/>
          <w:color w:val="000000" w:themeColor="text1"/>
          <w:kern w:val="0"/>
          <w:sz w:val="24"/>
          <w:szCs w:val="24"/>
          <w:u w:val="single"/>
        </w:rPr>
        <w:t>4</w:t>
      </w:r>
      <w:r w:rsidRPr="004C6E6C">
        <w:rPr>
          <w:rFonts w:ascii="宋体" w:eastAsia="宋体" w:hAnsi="宋体" w:cs="宋体" w:hint="eastAsia"/>
          <w:color w:val="000000" w:themeColor="text1"/>
          <w:kern w:val="0"/>
          <w:sz w:val="24"/>
          <w:szCs w:val="24"/>
        </w:rPr>
        <w:t>月</w:t>
      </w:r>
      <w:r w:rsidR="0089085E">
        <w:rPr>
          <w:rFonts w:ascii="宋体" w:eastAsia="宋体" w:hAnsi="宋体" w:cs="宋体"/>
          <w:color w:val="000000" w:themeColor="text1"/>
          <w:kern w:val="0"/>
          <w:sz w:val="24"/>
          <w:szCs w:val="24"/>
          <w:u w:val="single"/>
        </w:rPr>
        <w:t>16</w:t>
      </w:r>
      <w:r w:rsidRPr="004C6E6C">
        <w:rPr>
          <w:rFonts w:ascii="宋体" w:eastAsia="宋体" w:hAnsi="宋体" w:cs="宋体" w:hint="eastAsia"/>
          <w:color w:val="000000" w:themeColor="text1"/>
          <w:kern w:val="0"/>
          <w:sz w:val="24"/>
          <w:szCs w:val="24"/>
        </w:rPr>
        <w:t xml:space="preserve">日 </w:t>
      </w:r>
      <w:r w:rsidRPr="004C6E6C">
        <w:rPr>
          <w:rFonts w:ascii="宋体" w:eastAsia="宋体" w:hAnsi="宋体" w:cs="宋体"/>
          <w:color w:val="000000" w:themeColor="text1"/>
          <w:kern w:val="0"/>
          <w:sz w:val="24"/>
          <w:szCs w:val="24"/>
          <w:u w:val="single"/>
        </w:rPr>
        <w:t>15</w:t>
      </w:r>
      <w:r w:rsidRPr="004C6E6C">
        <w:rPr>
          <w:rFonts w:ascii="宋体" w:eastAsia="宋体" w:hAnsi="宋体" w:cs="宋体" w:hint="eastAsia"/>
          <w:color w:val="000000" w:themeColor="text1"/>
          <w:kern w:val="0"/>
          <w:sz w:val="24"/>
          <w:szCs w:val="24"/>
        </w:rPr>
        <w:t>时</w:t>
      </w:r>
      <w:r w:rsidRPr="004C6E6C">
        <w:rPr>
          <w:rFonts w:ascii="宋体" w:eastAsia="宋体" w:hAnsi="宋体" w:cs="宋体"/>
          <w:color w:val="000000" w:themeColor="text1"/>
          <w:kern w:val="0"/>
          <w:sz w:val="24"/>
          <w:szCs w:val="24"/>
          <w:u w:val="single"/>
        </w:rPr>
        <w:t>00</w:t>
      </w:r>
      <w:r w:rsidRPr="004C6E6C">
        <w:rPr>
          <w:rFonts w:ascii="宋体" w:eastAsia="宋体" w:hAnsi="宋体" w:cs="宋体" w:hint="eastAsia"/>
          <w:color w:val="000000" w:themeColor="text1"/>
          <w:kern w:val="0"/>
          <w:sz w:val="24"/>
          <w:szCs w:val="24"/>
        </w:rPr>
        <w:t>分（递交截止时间）前不得开启                                                                      </w:t>
      </w:r>
    </w:p>
    <w:p w14:paraId="01E71870" w14:textId="77777777" w:rsidR="00F953DE" w:rsidRPr="004C6E6C" w:rsidRDefault="00000000">
      <w:pPr>
        <w:widowControl/>
        <w:jc w:val="left"/>
        <w:rPr>
          <w:rFonts w:ascii="微软雅黑" w:eastAsia="微软雅黑" w:hAnsi="微软雅黑" w:cs="宋体"/>
          <w:color w:val="000000" w:themeColor="text1"/>
          <w:kern w:val="0"/>
          <w:sz w:val="24"/>
          <w:szCs w:val="24"/>
        </w:rPr>
      </w:pPr>
      <w:r w:rsidRPr="004C6E6C">
        <w:rPr>
          <w:rFonts w:ascii="宋体" w:eastAsia="宋体" w:hAnsi="宋体" w:cs="宋体" w:hint="eastAsia"/>
          <w:color w:val="000000" w:themeColor="text1"/>
          <w:kern w:val="0"/>
          <w:sz w:val="24"/>
          <w:szCs w:val="24"/>
        </w:rPr>
        <w:t>报价方名称：</w:t>
      </w:r>
      <w:r w:rsidRPr="004C6E6C">
        <w:rPr>
          <w:rFonts w:ascii="宋体" w:eastAsia="宋体" w:hAnsi="宋体" w:cs="宋体" w:hint="eastAsia"/>
          <w:color w:val="000000" w:themeColor="text1"/>
          <w:kern w:val="0"/>
          <w:sz w:val="24"/>
          <w:szCs w:val="24"/>
          <w:u w:val="single"/>
        </w:rPr>
        <w:t>                              </w:t>
      </w:r>
      <w:r w:rsidRPr="004C6E6C">
        <w:rPr>
          <w:rFonts w:ascii="宋体" w:eastAsia="宋体" w:hAnsi="宋体" w:cs="宋体" w:hint="eastAsia"/>
          <w:color w:val="000000" w:themeColor="text1"/>
          <w:kern w:val="0"/>
          <w:sz w:val="24"/>
          <w:szCs w:val="24"/>
        </w:rPr>
        <w:t> </w:t>
      </w:r>
    </w:p>
    <w:p w14:paraId="19A13597" w14:textId="77777777" w:rsidR="00F953DE" w:rsidRPr="004C6E6C" w:rsidRDefault="00000000">
      <w:pPr>
        <w:widowControl/>
        <w:spacing w:line="420" w:lineRule="atLeast"/>
        <w:jc w:val="left"/>
        <w:rPr>
          <w:rFonts w:ascii="微软雅黑" w:eastAsia="微软雅黑" w:hAnsi="微软雅黑" w:cs="宋体"/>
          <w:color w:val="000000" w:themeColor="text1"/>
          <w:kern w:val="0"/>
          <w:sz w:val="24"/>
          <w:szCs w:val="24"/>
        </w:rPr>
      </w:pPr>
      <w:r w:rsidRPr="004C6E6C">
        <w:rPr>
          <w:rFonts w:ascii="宋体" w:eastAsia="宋体" w:hAnsi="宋体" w:cs="宋体" w:hint="eastAsia"/>
          <w:b/>
          <w:bCs/>
          <w:color w:val="000000" w:themeColor="text1"/>
          <w:kern w:val="0"/>
          <w:sz w:val="24"/>
          <w:szCs w:val="24"/>
        </w:rPr>
        <w:t>十、报价文件的递交及相关事宜：</w:t>
      </w:r>
    </w:p>
    <w:p w14:paraId="58919E79" w14:textId="00EEB912" w:rsidR="00F953DE" w:rsidRPr="004C6E6C" w:rsidRDefault="00000000">
      <w:pPr>
        <w:widowControl/>
        <w:spacing w:line="420" w:lineRule="atLeast"/>
        <w:ind w:firstLine="480"/>
        <w:jc w:val="left"/>
        <w:rPr>
          <w:rFonts w:ascii="微软雅黑" w:eastAsia="微软雅黑" w:hAnsi="微软雅黑" w:cs="宋体"/>
          <w:color w:val="000000" w:themeColor="text1"/>
          <w:kern w:val="0"/>
          <w:sz w:val="24"/>
          <w:szCs w:val="24"/>
        </w:rPr>
      </w:pPr>
      <w:r w:rsidRPr="004C6E6C">
        <w:rPr>
          <w:rFonts w:ascii="宋体" w:eastAsia="宋体" w:hAnsi="宋体" w:cs="宋体" w:hint="eastAsia"/>
          <w:color w:val="000000" w:themeColor="text1"/>
          <w:kern w:val="0"/>
          <w:sz w:val="24"/>
          <w:szCs w:val="24"/>
        </w:rPr>
        <w:t>报价文件的递交截止时间：202</w:t>
      </w:r>
      <w:r w:rsidR="00D62474">
        <w:rPr>
          <w:rFonts w:ascii="宋体" w:eastAsia="宋体" w:hAnsi="宋体" w:cs="宋体"/>
          <w:color w:val="000000" w:themeColor="text1"/>
          <w:kern w:val="0"/>
          <w:sz w:val="24"/>
          <w:szCs w:val="24"/>
        </w:rPr>
        <w:t>4</w:t>
      </w:r>
      <w:r w:rsidRPr="004C6E6C">
        <w:rPr>
          <w:rFonts w:ascii="宋体" w:eastAsia="宋体" w:hAnsi="宋体" w:cs="宋体" w:hint="eastAsia"/>
          <w:color w:val="000000" w:themeColor="text1"/>
          <w:kern w:val="0"/>
          <w:sz w:val="24"/>
          <w:szCs w:val="24"/>
        </w:rPr>
        <w:t>年</w:t>
      </w:r>
      <w:r w:rsidR="0089085E">
        <w:rPr>
          <w:rFonts w:ascii="宋体" w:eastAsia="宋体" w:hAnsi="宋体" w:cs="宋体"/>
          <w:color w:val="000000" w:themeColor="text1"/>
          <w:kern w:val="0"/>
          <w:sz w:val="24"/>
          <w:szCs w:val="24"/>
        </w:rPr>
        <w:t>4</w:t>
      </w:r>
      <w:r w:rsidRPr="004C6E6C">
        <w:rPr>
          <w:rFonts w:ascii="宋体" w:eastAsia="宋体" w:hAnsi="宋体" w:cs="宋体" w:hint="eastAsia"/>
          <w:color w:val="000000" w:themeColor="text1"/>
          <w:kern w:val="0"/>
          <w:sz w:val="24"/>
          <w:szCs w:val="24"/>
        </w:rPr>
        <w:t>月</w:t>
      </w:r>
      <w:r w:rsidR="0089085E">
        <w:rPr>
          <w:rFonts w:ascii="宋体" w:eastAsia="宋体" w:hAnsi="宋体" w:cs="宋体"/>
          <w:color w:val="000000" w:themeColor="text1"/>
          <w:kern w:val="0"/>
          <w:sz w:val="24"/>
          <w:szCs w:val="24"/>
        </w:rPr>
        <w:t>16</w:t>
      </w:r>
      <w:r w:rsidRPr="004C6E6C">
        <w:rPr>
          <w:rFonts w:ascii="宋体" w:eastAsia="宋体" w:hAnsi="宋体" w:cs="宋体" w:hint="eastAsia"/>
          <w:color w:val="000000" w:themeColor="text1"/>
          <w:kern w:val="0"/>
          <w:sz w:val="24"/>
          <w:szCs w:val="24"/>
        </w:rPr>
        <w:t>日</w:t>
      </w:r>
      <w:r w:rsidRPr="004C6E6C">
        <w:rPr>
          <w:rFonts w:ascii="宋体" w:eastAsia="宋体" w:hAnsi="宋体" w:cs="宋体"/>
          <w:color w:val="000000" w:themeColor="text1"/>
          <w:kern w:val="0"/>
          <w:sz w:val="24"/>
          <w:szCs w:val="24"/>
        </w:rPr>
        <w:t>15:00</w:t>
      </w:r>
      <w:r w:rsidRPr="004C6E6C">
        <w:rPr>
          <w:rFonts w:ascii="宋体" w:eastAsia="宋体" w:hAnsi="宋体" w:cs="宋体" w:hint="eastAsia"/>
          <w:color w:val="000000" w:themeColor="text1"/>
          <w:kern w:val="0"/>
          <w:sz w:val="24"/>
          <w:szCs w:val="24"/>
        </w:rPr>
        <w:t>，递交地址：赣州市安远县迎宾大道安远北收费站</w:t>
      </w:r>
      <w:proofErr w:type="gramStart"/>
      <w:r w:rsidRPr="004C6E6C">
        <w:rPr>
          <w:rFonts w:ascii="宋体" w:eastAsia="宋体" w:hAnsi="宋体" w:cs="宋体" w:hint="eastAsia"/>
          <w:color w:val="000000" w:themeColor="text1"/>
          <w:kern w:val="0"/>
          <w:sz w:val="24"/>
          <w:szCs w:val="24"/>
        </w:rPr>
        <w:t>左侧寻全高速公路</w:t>
      </w:r>
      <w:proofErr w:type="gramEnd"/>
      <w:r w:rsidRPr="004C6E6C">
        <w:rPr>
          <w:rFonts w:ascii="宋体" w:eastAsia="宋体" w:hAnsi="宋体" w:cs="宋体" w:hint="eastAsia"/>
          <w:color w:val="000000" w:themeColor="text1"/>
          <w:kern w:val="0"/>
          <w:sz w:val="24"/>
          <w:szCs w:val="24"/>
        </w:rPr>
        <w:t>有限责任公司一楼会议室。采购方将拒绝接受在递交截止时间后送达的报价函。</w:t>
      </w:r>
    </w:p>
    <w:p w14:paraId="657976C6" w14:textId="77777777" w:rsidR="00F953DE" w:rsidRPr="004C6E6C" w:rsidRDefault="00000000">
      <w:pPr>
        <w:widowControl/>
        <w:spacing w:line="420" w:lineRule="atLeast"/>
        <w:jc w:val="left"/>
        <w:rPr>
          <w:rFonts w:ascii="微软雅黑" w:eastAsia="微软雅黑" w:hAnsi="微软雅黑" w:cs="宋体"/>
          <w:color w:val="000000" w:themeColor="text1"/>
          <w:kern w:val="0"/>
          <w:sz w:val="24"/>
          <w:szCs w:val="24"/>
        </w:rPr>
      </w:pPr>
      <w:r w:rsidRPr="004C6E6C">
        <w:rPr>
          <w:rFonts w:ascii="宋体" w:eastAsia="宋体" w:hAnsi="宋体" w:cs="宋体" w:hint="eastAsia"/>
          <w:b/>
          <w:bCs/>
          <w:color w:val="000000" w:themeColor="text1"/>
          <w:kern w:val="0"/>
          <w:sz w:val="24"/>
          <w:szCs w:val="24"/>
        </w:rPr>
        <w:t>十一、报价文件的开启程序</w:t>
      </w:r>
    </w:p>
    <w:p w14:paraId="7FCE7C91" w14:textId="77777777" w:rsidR="00F953DE" w:rsidRPr="004C6E6C" w:rsidRDefault="00000000">
      <w:pPr>
        <w:widowControl/>
        <w:spacing w:line="420" w:lineRule="atLeast"/>
        <w:ind w:firstLine="480"/>
        <w:jc w:val="left"/>
        <w:rPr>
          <w:rFonts w:ascii="微软雅黑" w:eastAsia="微软雅黑" w:hAnsi="微软雅黑" w:cs="宋体"/>
          <w:color w:val="000000" w:themeColor="text1"/>
          <w:kern w:val="0"/>
          <w:sz w:val="24"/>
          <w:szCs w:val="24"/>
        </w:rPr>
      </w:pPr>
      <w:r w:rsidRPr="004C6E6C">
        <w:rPr>
          <w:rFonts w:ascii="宋体" w:eastAsia="宋体" w:hAnsi="宋体" w:cs="宋体" w:hint="eastAsia"/>
          <w:color w:val="000000" w:themeColor="text1"/>
          <w:kern w:val="0"/>
          <w:sz w:val="24"/>
          <w:szCs w:val="24"/>
        </w:rPr>
        <w:t>1、公布在截止时间前递交报价文件的报价方数量；</w:t>
      </w:r>
    </w:p>
    <w:p w14:paraId="2F8DC36F" w14:textId="77777777" w:rsidR="00F953DE" w:rsidRPr="004C6E6C" w:rsidRDefault="00000000">
      <w:pPr>
        <w:widowControl/>
        <w:spacing w:line="420" w:lineRule="atLeast"/>
        <w:ind w:firstLine="480"/>
        <w:jc w:val="left"/>
        <w:rPr>
          <w:rFonts w:ascii="微软雅黑" w:eastAsia="微软雅黑" w:hAnsi="微软雅黑" w:cs="宋体"/>
          <w:color w:val="000000" w:themeColor="text1"/>
          <w:kern w:val="0"/>
          <w:sz w:val="24"/>
          <w:szCs w:val="24"/>
        </w:rPr>
      </w:pPr>
      <w:r w:rsidRPr="004C6E6C">
        <w:rPr>
          <w:rFonts w:ascii="宋体" w:eastAsia="宋体" w:hAnsi="宋体" w:cs="宋体" w:hint="eastAsia"/>
          <w:color w:val="000000" w:themeColor="text1"/>
          <w:kern w:val="0"/>
          <w:sz w:val="24"/>
          <w:szCs w:val="24"/>
        </w:rPr>
        <w:t>2、报价方代表现场检查报价文件密封情况；</w:t>
      </w:r>
    </w:p>
    <w:p w14:paraId="6C8F3D6F" w14:textId="77777777" w:rsidR="00F953DE" w:rsidRPr="004C6E6C" w:rsidRDefault="00000000">
      <w:pPr>
        <w:widowControl/>
        <w:spacing w:line="420" w:lineRule="atLeast"/>
        <w:ind w:firstLine="480"/>
        <w:jc w:val="left"/>
        <w:rPr>
          <w:rFonts w:ascii="微软雅黑" w:eastAsia="微软雅黑" w:hAnsi="微软雅黑" w:cs="宋体"/>
          <w:color w:val="000000" w:themeColor="text1"/>
          <w:kern w:val="0"/>
          <w:sz w:val="24"/>
          <w:szCs w:val="24"/>
        </w:rPr>
      </w:pPr>
      <w:r w:rsidRPr="004C6E6C">
        <w:rPr>
          <w:rFonts w:ascii="宋体" w:eastAsia="宋体" w:hAnsi="宋体" w:cs="宋体" w:hint="eastAsia"/>
          <w:color w:val="000000" w:themeColor="text1"/>
          <w:kern w:val="0"/>
          <w:sz w:val="24"/>
          <w:szCs w:val="24"/>
        </w:rPr>
        <w:t>3、开启报价文件，公布报价方名称、报价等，结束后报价方及采购小组签字确认。</w:t>
      </w:r>
    </w:p>
    <w:p w14:paraId="4E34A96F" w14:textId="77777777" w:rsidR="00F953DE" w:rsidRPr="004C6E6C" w:rsidRDefault="00000000">
      <w:pPr>
        <w:widowControl/>
        <w:spacing w:line="420" w:lineRule="atLeast"/>
        <w:jc w:val="left"/>
        <w:rPr>
          <w:rFonts w:ascii="微软雅黑" w:eastAsia="微软雅黑" w:hAnsi="微软雅黑" w:cs="宋体"/>
          <w:color w:val="000000" w:themeColor="text1"/>
          <w:kern w:val="0"/>
          <w:sz w:val="24"/>
          <w:szCs w:val="24"/>
        </w:rPr>
      </w:pPr>
      <w:r w:rsidRPr="004C6E6C">
        <w:rPr>
          <w:rFonts w:ascii="宋体" w:eastAsia="宋体" w:hAnsi="宋体" w:cs="宋体" w:hint="eastAsia"/>
          <w:b/>
          <w:bCs/>
          <w:color w:val="000000" w:themeColor="text1"/>
          <w:kern w:val="0"/>
          <w:sz w:val="24"/>
          <w:szCs w:val="24"/>
        </w:rPr>
        <w:t>十二、公示</w:t>
      </w:r>
    </w:p>
    <w:p w14:paraId="5554E68F" w14:textId="77777777" w:rsidR="00F953DE" w:rsidRPr="004C6E6C" w:rsidRDefault="00000000">
      <w:pPr>
        <w:widowControl/>
        <w:spacing w:line="420" w:lineRule="atLeast"/>
        <w:ind w:firstLine="480"/>
        <w:jc w:val="left"/>
        <w:rPr>
          <w:rFonts w:ascii="微软雅黑" w:eastAsia="微软雅黑" w:hAnsi="微软雅黑" w:cs="宋体"/>
          <w:color w:val="000000" w:themeColor="text1"/>
          <w:kern w:val="0"/>
          <w:sz w:val="24"/>
          <w:szCs w:val="24"/>
        </w:rPr>
      </w:pPr>
      <w:r w:rsidRPr="004C6E6C">
        <w:rPr>
          <w:rFonts w:ascii="宋体" w:eastAsia="宋体" w:hAnsi="宋体" w:cs="宋体" w:hint="eastAsia"/>
          <w:color w:val="000000" w:themeColor="text1"/>
          <w:kern w:val="0"/>
          <w:sz w:val="24"/>
          <w:szCs w:val="24"/>
        </w:rPr>
        <w:t>询价结束后3日内，在江西省招标投标网（http://www.jxtb.org.cn）、赣州交通控股集团有限公司网站（http://www.gzjtkgjt.com）上对候选人进行公示。</w:t>
      </w:r>
    </w:p>
    <w:p w14:paraId="351DD09F" w14:textId="77777777" w:rsidR="00F953DE" w:rsidRPr="004C6E6C" w:rsidRDefault="00000000">
      <w:pPr>
        <w:widowControl/>
        <w:spacing w:line="420" w:lineRule="atLeast"/>
        <w:jc w:val="left"/>
        <w:rPr>
          <w:rFonts w:ascii="微软雅黑" w:eastAsia="微软雅黑" w:hAnsi="微软雅黑" w:cs="宋体"/>
          <w:color w:val="000000" w:themeColor="text1"/>
          <w:kern w:val="0"/>
          <w:sz w:val="24"/>
          <w:szCs w:val="24"/>
        </w:rPr>
      </w:pPr>
      <w:r w:rsidRPr="004C6E6C">
        <w:rPr>
          <w:rFonts w:ascii="宋体" w:eastAsia="宋体" w:hAnsi="宋体" w:cs="宋体" w:hint="eastAsia"/>
          <w:b/>
          <w:bCs/>
          <w:color w:val="000000" w:themeColor="text1"/>
          <w:kern w:val="0"/>
          <w:sz w:val="24"/>
          <w:szCs w:val="24"/>
        </w:rPr>
        <w:t>十三、联系方式</w:t>
      </w:r>
    </w:p>
    <w:p w14:paraId="53D920FA" w14:textId="77777777" w:rsidR="00F953DE" w:rsidRPr="004C6E6C" w:rsidRDefault="00000000">
      <w:pPr>
        <w:widowControl/>
        <w:spacing w:line="420" w:lineRule="atLeast"/>
        <w:ind w:firstLine="480"/>
        <w:jc w:val="left"/>
        <w:rPr>
          <w:rFonts w:ascii="微软雅黑" w:eastAsia="微软雅黑" w:hAnsi="微软雅黑" w:cs="宋体"/>
          <w:color w:val="000000" w:themeColor="text1"/>
          <w:kern w:val="0"/>
          <w:sz w:val="24"/>
          <w:szCs w:val="24"/>
        </w:rPr>
      </w:pPr>
      <w:r w:rsidRPr="004C6E6C">
        <w:rPr>
          <w:rFonts w:ascii="宋体" w:eastAsia="宋体" w:hAnsi="宋体" w:cs="宋体" w:hint="eastAsia"/>
          <w:color w:val="000000" w:themeColor="text1"/>
          <w:kern w:val="0"/>
          <w:sz w:val="24"/>
          <w:szCs w:val="24"/>
        </w:rPr>
        <w:t>询价方名称：</w:t>
      </w:r>
      <w:proofErr w:type="gramStart"/>
      <w:r w:rsidRPr="004C6E6C">
        <w:rPr>
          <w:rFonts w:ascii="宋体" w:eastAsia="宋体" w:hAnsi="宋体" w:cs="宋体" w:hint="eastAsia"/>
          <w:color w:val="000000" w:themeColor="text1"/>
          <w:kern w:val="0"/>
          <w:sz w:val="24"/>
          <w:szCs w:val="24"/>
        </w:rPr>
        <w:t>江西省寻全高速公路</w:t>
      </w:r>
      <w:proofErr w:type="gramEnd"/>
      <w:r w:rsidRPr="004C6E6C">
        <w:rPr>
          <w:rFonts w:ascii="宋体" w:eastAsia="宋体" w:hAnsi="宋体" w:cs="宋体" w:hint="eastAsia"/>
          <w:color w:val="000000" w:themeColor="text1"/>
          <w:kern w:val="0"/>
          <w:sz w:val="24"/>
          <w:szCs w:val="24"/>
        </w:rPr>
        <w:t>有限责任公司</w:t>
      </w:r>
    </w:p>
    <w:p w14:paraId="4BD30005" w14:textId="77777777" w:rsidR="00F953DE" w:rsidRPr="004C6E6C" w:rsidRDefault="00000000">
      <w:pPr>
        <w:widowControl/>
        <w:spacing w:line="420" w:lineRule="atLeast"/>
        <w:ind w:firstLine="480"/>
        <w:jc w:val="left"/>
        <w:rPr>
          <w:rFonts w:ascii="微软雅黑" w:eastAsia="微软雅黑" w:hAnsi="微软雅黑" w:cs="宋体"/>
          <w:color w:val="000000" w:themeColor="text1"/>
          <w:kern w:val="0"/>
          <w:sz w:val="24"/>
          <w:szCs w:val="24"/>
        </w:rPr>
      </w:pPr>
      <w:r w:rsidRPr="004C6E6C">
        <w:rPr>
          <w:rFonts w:ascii="宋体" w:eastAsia="宋体" w:hAnsi="宋体" w:cs="宋体" w:hint="eastAsia"/>
          <w:color w:val="000000" w:themeColor="text1"/>
          <w:kern w:val="0"/>
          <w:sz w:val="24"/>
          <w:szCs w:val="24"/>
        </w:rPr>
        <w:t>询价方地址：赣州市安远县迎宾大道安远北收费站左侧（</w:t>
      </w:r>
      <w:proofErr w:type="gramStart"/>
      <w:r w:rsidRPr="004C6E6C">
        <w:rPr>
          <w:rFonts w:ascii="宋体" w:eastAsia="宋体" w:hAnsi="宋体" w:cs="宋体" w:hint="eastAsia"/>
          <w:color w:val="000000" w:themeColor="text1"/>
          <w:kern w:val="0"/>
          <w:sz w:val="24"/>
          <w:szCs w:val="24"/>
        </w:rPr>
        <w:t>寻全高速公路</w:t>
      </w:r>
      <w:proofErr w:type="gramEnd"/>
      <w:r w:rsidRPr="004C6E6C">
        <w:rPr>
          <w:rFonts w:ascii="宋体" w:eastAsia="宋体" w:hAnsi="宋体" w:cs="宋体" w:hint="eastAsia"/>
          <w:color w:val="000000" w:themeColor="text1"/>
          <w:kern w:val="0"/>
          <w:sz w:val="24"/>
          <w:szCs w:val="24"/>
        </w:rPr>
        <w:t>有限责任公司）</w:t>
      </w:r>
    </w:p>
    <w:p w14:paraId="78B49A8D" w14:textId="52EEE41F" w:rsidR="00F953DE" w:rsidRPr="004C6E6C" w:rsidRDefault="00000000" w:rsidP="004C6E6C">
      <w:pPr>
        <w:widowControl/>
        <w:spacing w:line="420" w:lineRule="atLeast"/>
        <w:ind w:firstLine="480"/>
        <w:jc w:val="left"/>
        <w:rPr>
          <w:rFonts w:ascii="微软雅黑" w:eastAsia="微软雅黑" w:hAnsi="微软雅黑" w:cs="宋体"/>
          <w:color w:val="000000" w:themeColor="text1"/>
          <w:kern w:val="0"/>
          <w:sz w:val="24"/>
          <w:szCs w:val="24"/>
        </w:rPr>
      </w:pPr>
      <w:r w:rsidRPr="004C6E6C">
        <w:rPr>
          <w:rFonts w:ascii="宋体" w:eastAsia="宋体" w:hAnsi="宋体" w:cs="宋体" w:hint="eastAsia"/>
          <w:color w:val="000000" w:themeColor="text1"/>
          <w:kern w:val="0"/>
          <w:sz w:val="24"/>
          <w:szCs w:val="24"/>
        </w:rPr>
        <w:t>联系人：张先生</w:t>
      </w:r>
      <w:r w:rsidR="004C6E6C">
        <w:rPr>
          <w:rFonts w:ascii="宋体" w:eastAsia="宋体" w:hAnsi="宋体" w:cs="宋体" w:hint="eastAsia"/>
          <w:color w:val="000000" w:themeColor="text1"/>
          <w:kern w:val="0"/>
          <w:sz w:val="24"/>
          <w:szCs w:val="24"/>
        </w:rPr>
        <w:t xml:space="preserve">  </w:t>
      </w:r>
      <w:r w:rsidR="004C6E6C" w:rsidRPr="004C6E6C">
        <w:rPr>
          <w:rFonts w:ascii="宋体" w:eastAsia="宋体" w:hAnsi="宋体" w:cs="宋体" w:hint="eastAsia"/>
          <w:color w:val="000000" w:themeColor="text1"/>
          <w:kern w:val="0"/>
          <w:sz w:val="24"/>
          <w:szCs w:val="24"/>
        </w:rPr>
        <w:t>电 话：0797-3735595</w:t>
      </w:r>
    </w:p>
    <w:p w14:paraId="08B7309F" w14:textId="77777777" w:rsidR="00F953DE" w:rsidRPr="004C6E6C" w:rsidRDefault="00000000">
      <w:pPr>
        <w:widowControl/>
        <w:spacing w:line="480" w:lineRule="atLeast"/>
        <w:jc w:val="left"/>
        <w:rPr>
          <w:rFonts w:ascii="微软雅黑" w:eastAsia="微软雅黑" w:hAnsi="微软雅黑" w:cs="宋体"/>
          <w:color w:val="000000" w:themeColor="text1"/>
          <w:kern w:val="0"/>
          <w:sz w:val="24"/>
          <w:szCs w:val="24"/>
        </w:rPr>
      </w:pPr>
      <w:r w:rsidRPr="004C6E6C">
        <w:rPr>
          <w:rFonts w:ascii="宋体" w:eastAsia="宋体" w:hAnsi="宋体" w:cs="宋体" w:hint="eastAsia"/>
          <w:b/>
          <w:bCs/>
          <w:color w:val="000000" w:themeColor="text1"/>
          <w:kern w:val="0"/>
          <w:sz w:val="24"/>
          <w:szCs w:val="24"/>
        </w:rPr>
        <w:t>十四、监督部门及联系方式</w:t>
      </w:r>
    </w:p>
    <w:p w14:paraId="2908631D" w14:textId="77777777" w:rsidR="00D62474" w:rsidRPr="00A32003" w:rsidRDefault="00D62474" w:rsidP="00D62474">
      <w:pPr>
        <w:widowControl/>
        <w:spacing w:line="420" w:lineRule="atLeast"/>
        <w:ind w:firstLine="480"/>
        <w:jc w:val="left"/>
        <w:rPr>
          <w:rFonts w:asciiTheme="minorEastAsia" w:hAnsiTheme="minorEastAsia" w:cs="宋体"/>
          <w:kern w:val="0"/>
          <w:sz w:val="24"/>
          <w:szCs w:val="24"/>
        </w:rPr>
      </w:pPr>
      <w:r w:rsidRPr="00A32003">
        <w:rPr>
          <w:rFonts w:asciiTheme="minorEastAsia" w:hAnsiTheme="minorEastAsia" w:cs="宋体" w:hint="eastAsia"/>
          <w:kern w:val="0"/>
          <w:sz w:val="24"/>
          <w:szCs w:val="24"/>
        </w:rPr>
        <w:t>监督部门：</w:t>
      </w:r>
      <w:proofErr w:type="gramStart"/>
      <w:r w:rsidRPr="00A32003">
        <w:rPr>
          <w:rFonts w:asciiTheme="minorEastAsia" w:hAnsiTheme="minorEastAsia" w:cs="宋体" w:hint="eastAsia"/>
          <w:kern w:val="0"/>
          <w:sz w:val="24"/>
          <w:szCs w:val="24"/>
        </w:rPr>
        <w:t>江西省寻全高速公路</w:t>
      </w:r>
      <w:proofErr w:type="gramEnd"/>
      <w:r w:rsidRPr="00A32003">
        <w:rPr>
          <w:rFonts w:asciiTheme="minorEastAsia" w:hAnsiTheme="minorEastAsia" w:cs="宋体" w:hint="eastAsia"/>
          <w:kern w:val="0"/>
          <w:sz w:val="24"/>
          <w:szCs w:val="24"/>
        </w:rPr>
        <w:t>有限责任公司 党群人事部</w:t>
      </w:r>
    </w:p>
    <w:p w14:paraId="41CF215B" w14:textId="77777777" w:rsidR="00D62474" w:rsidRPr="00A32003" w:rsidRDefault="00D62474" w:rsidP="00D62474">
      <w:pPr>
        <w:widowControl/>
        <w:spacing w:line="420" w:lineRule="atLeast"/>
        <w:ind w:firstLine="480"/>
        <w:jc w:val="left"/>
        <w:rPr>
          <w:rFonts w:asciiTheme="minorEastAsia" w:hAnsiTheme="minorEastAsia" w:cs="宋体"/>
          <w:kern w:val="0"/>
          <w:sz w:val="24"/>
          <w:szCs w:val="24"/>
        </w:rPr>
      </w:pPr>
      <w:r w:rsidRPr="00A32003">
        <w:rPr>
          <w:rFonts w:asciiTheme="minorEastAsia" w:hAnsiTheme="minorEastAsia" w:cs="宋体" w:hint="eastAsia"/>
          <w:kern w:val="0"/>
          <w:sz w:val="24"/>
          <w:szCs w:val="24"/>
        </w:rPr>
        <w:t>地  址：赣州市安远县迎宾大道安远北收费站出口左侧</w:t>
      </w:r>
    </w:p>
    <w:p w14:paraId="423F8763" w14:textId="77777777" w:rsidR="00D62474" w:rsidRPr="00A32003" w:rsidRDefault="00D62474" w:rsidP="00D62474">
      <w:pPr>
        <w:widowControl/>
        <w:spacing w:line="420" w:lineRule="atLeast"/>
        <w:ind w:firstLine="480"/>
        <w:jc w:val="left"/>
        <w:rPr>
          <w:rFonts w:asciiTheme="minorEastAsia" w:hAnsiTheme="minorEastAsia" w:cs="宋体"/>
          <w:kern w:val="0"/>
          <w:sz w:val="24"/>
          <w:szCs w:val="24"/>
        </w:rPr>
      </w:pPr>
      <w:r w:rsidRPr="00A32003">
        <w:rPr>
          <w:rFonts w:asciiTheme="minorEastAsia" w:hAnsiTheme="minorEastAsia" w:cs="宋体" w:hint="eastAsia"/>
          <w:kern w:val="0"/>
          <w:sz w:val="24"/>
          <w:szCs w:val="24"/>
        </w:rPr>
        <w:t>电  话: 0797-3735104</w:t>
      </w:r>
    </w:p>
    <w:p w14:paraId="3BFAAAF8" w14:textId="0B3F3002" w:rsidR="00F953DE" w:rsidRPr="004C6E6C" w:rsidRDefault="00F953DE">
      <w:pPr>
        <w:widowControl/>
        <w:spacing w:line="420" w:lineRule="atLeast"/>
        <w:jc w:val="left"/>
        <w:rPr>
          <w:rFonts w:ascii="微软雅黑" w:eastAsia="微软雅黑" w:hAnsi="微软雅黑" w:cs="宋体"/>
          <w:color w:val="000000" w:themeColor="text1"/>
          <w:kern w:val="0"/>
          <w:sz w:val="24"/>
          <w:szCs w:val="24"/>
        </w:rPr>
      </w:pPr>
    </w:p>
    <w:p w14:paraId="12217DD8" w14:textId="29E57507" w:rsidR="00FC1AFB" w:rsidRPr="004C6E6C" w:rsidRDefault="00FC1AFB">
      <w:pPr>
        <w:widowControl/>
        <w:spacing w:line="420" w:lineRule="atLeast"/>
        <w:jc w:val="left"/>
        <w:rPr>
          <w:rFonts w:ascii="微软雅黑" w:eastAsia="微软雅黑" w:hAnsi="微软雅黑" w:cs="宋体"/>
          <w:color w:val="000000" w:themeColor="text1"/>
          <w:kern w:val="0"/>
          <w:sz w:val="24"/>
          <w:szCs w:val="24"/>
        </w:rPr>
      </w:pPr>
    </w:p>
    <w:p w14:paraId="62C751CD" w14:textId="139A1186" w:rsidR="00FC1AFB" w:rsidRDefault="00FC1AFB">
      <w:pPr>
        <w:widowControl/>
        <w:spacing w:line="420" w:lineRule="atLeast"/>
        <w:jc w:val="left"/>
        <w:rPr>
          <w:rFonts w:ascii="微软雅黑" w:eastAsia="微软雅黑" w:hAnsi="微软雅黑" w:cs="宋体"/>
          <w:color w:val="000000" w:themeColor="text1"/>
          <w:kern w:val="0"/>
          <w:sz w:val="24"/>
          <w:szCs w:val="24"/>
        </w:rPr>
      </w:pPr>
    </w:p>
    <w:p w14:paraId="5E25EB82" w14:textId="77777777" w:rsidR="00D62474" w:rsidRPr="004C6E6C" w:rsidRDefault="00D62474">
      <w:pPr>
        <w:widowControl/>
        <w:spacing w:line="420" w:lineRule="atLeast"/>
        <w:jc w:val="left"/>
        <w:rPr>
          <w:rFonts w:ascii="微软雅黑" w:eastAsia="微软雅黑" w:hAnsi="微软雅黑" w:cs="宋体"/>
          <w:color w:val="000000" w:themeColor="text1"/>
          <w:kern w:val="0"/>
          <w:sz w:val="24"/>
          <w:szCs w:val="24"/>
        </w:rPr>
      </w:pPr>
    </w:p>
    <w:p w14:paraId="1ADB5509" w14:textId="77777777" w:rsidR="00FC1AFB" w:rsidRPr="004C6E6C" w:rsidRDefault="00FC1AFB">
      <w:pPr>
        <w:widowControl/>
        <w:spacing w:line="420" w:lineRule="atLeast"/>
        <w:jc w:val="left"/>
        <w:rPr>
          <w:rFonts w:ascii="微软雅黑" w:eastAsia="微软雅黑" w:hAnsi="微软雅黑" w:cs="宋体"/>
          <w:color w:val="000000" w:themeColor="text1"/>
          <w:kern w:val="0"/>
          <w:sz w:val="24"/>
          <w:szCs w:val="24"/>
        </w:rPr>
      </w:pPr>
    </w:p>
    <w:p w14:paraId="6FD90351" w14:textId="77777777" w:rsidR="00F953DE" w:rsidRPr="004C6E6C" w:rsidRDefault="00000000">
      <w:pPr>
        <w:spacing w:line="420" w:lineRule="exact"/>
        <w:jc w:val="center"/>
        <w:rPr>
          <w:b/>
          <w:color w:val="000000" w:themeColor="text1"/>
          <w:sz w:val="36"/>
          <w:szCs w:val="36"/>
        </w:rPr>
      </w:pPr>
      <w:r w:rsidRPr="004C6E6C">
        <w:rPr>
          <w:rFonts w:ascii="宋体" w:eastAsia="宋体" w:hAnsi="宋体" w:cs="宋体" w:hint="eastAsia"/>
          <w:color w:val="000000" w:themeColor="text1"/>
          <w:kern w:val="0"/>
          <w:sz w:val="24"/>
          <w:szCs w:val="24"/>
        </w:rPr>
        <w:lastRenderedPageBreak/>
        <w:t> </w:t>
      </w:r>
      <w:r w:rsidRPr="004C6E6C">
        <w:rPr>
          <w:rFonts w:hint="eastAsia"/>
          <w:b/>
          <w:color w:val="000000" w:themeColor="text1"/>
          <w:sz w:val="36"/>
          <w:szCs w:val="36"/>
        </w:rPr>
        <w:t>第二章</w:t>
      </w:r>
    </w:p>
    <w:p w14:paraId="7361298B" w14:textId="77777777" w:rsidR="00F953DE" w:rsidRPr="004C6E6C" w:rsidRDefault="00000000">
      <w:pPr>
        <w:spacing w:line="420" w:lineRule="exact"/>
        <w:jc w:val="center"/>
        <w:rPr>
          <w:b/>
          <w:color w:val="000000" w:themeColor="text1"/>
          <w:sz w:val="36"/>
          <w:szCs w:val="36"/>
        </w:rPr>
      </w:pPr>
      <w:r w:rsidRPr="004C6E6C">
        <w:rPr>
          <w:rFonts w:hint="eastAsia"/>
          <w:b/>
          <w:color w:val="000000" w:themeColor="text1"/>
          <w:sz w:val="36"/>
          <w:szCs w:val="36"/>
        </w:rPr>
        <w:t>评审办法</w:t>
      </w:r>
    </w:p>
    <w:p w14:paraId="7183A1B8" w14:textId="77777777" w:rsidR="00F953DE" w:rsidRPr="004C6E6C" w:rsidRDefault="00000000">
      <w:pPr>
        <w:spacing w:line="420" w:lineRule="exact"/>
        <w:ind w:firstLineChars="200" w:firstLine="482"/>
        <w:rPr>
          <w:rFonts w:ascii="宋体" w:hAnsi="宋体"/>
          <w:b/>
          <w:color w:val="000000" w:themeColor="text1"/>
          <w:sz w:val="24"/>
          <w:szCs w:val="24"/>
        </w:rPr>
      </w:pPr>
      <w:r w:rsidRPr="004C6E6C">
        <w:rPr>
          <w:rFonts w:ascii="宋体" w:hAnsi="宋体" w:hint="eastAsia"/>
          <w:b/>
          <w:color w:val="000000" w:themeColor="text1"/>
          <w:sz w:val="24"/>
        </w:rPr>
        <w:t>一、评审方法</w:t>
      </w:r>
    </w:p>
    <w:p w14:paraId="61E00328" w14:textId="77777777" w:rsidR="00F953DE" w:rsidRPr="004C6E6C" w:rsidRDefault="00000000">
      <w:pPr>
        <w:spacing w:line="420" w:lineRule="exact"/>
        <w:ind w:firstLineChars="200" w:firstLine="480"/>
        <w:rPr>
          <w:rFonts w:ascii="宋体" w:hAnsi="宋体"/>
          <w:color w:val="000000" w:themeColor="text1"/>
          <w:sz w:val="24"/>
        </w:rPr>
      </w:pPr>
      <w:r w:rsidRPr="004C6E6C">
        <w:rPr>
          <w:rFonts w:ascii="宋体" w:hAnsi="宋体" w:hint="eastAsia"/>
          <w:color w:val="000000" w:themeColor="text1"/>
          <w:sz w:val="24"/>
        </w:rPr>
        <w:t>本次询价采用经评审的二次报价最低价为签约单位。</w:t>
      </w:r>
    </w:p>
    <w:p w14:paraId="69E60459" w14:textId="77777777" w:rsidR="00F953DE" w:rsidRPr="004C6E6C" w:rsidRDefault="00000000">
      <w:pPr>
        <w:spacing w:line="420" w:lineRule="exact"/>
        <w:ind w:firstLineChars="200" w:firstLine="482"/>
        <w:rPr>
          <w:rFonts w:ascii="宋体" w:hAnsi="宋体"/>
          <w:b/>
          <w:color w:val="000000" w:themeColor="text1"/>
          <w:sz w:val="24"/>
        </w:rPr>
      </w:pPr>
      <w:r w:rsidRPr="004C6E6C">
        <w:rPr>
          <w:rFonts w:ascii="宋体" w:hAnsi="宋体" w:hint="eastAsia"/>
          <w:b/>
          <w:color w:val="000000" w:themeColor="text1"/>
          <w:sz w:val="24"/>
        </w:rPr>
        <w:t>二、形式、响应及资格评审标准</w:t>
      </w:r>
    </w:p>
    <w:p w14:paraId="3841BCF9" w14:textId="77777777" w:rsidR="00F953DE" w:rsidRPr="004C6E6C" w:rsidRDefault="00000000">
      <w:pPr>
        <w:spacing w:line="420" w:lineRule="exact"/>
        <w:ind w:firstLineChars="200" w:firstLine="480"/>
        <w:rPr>
          <w:rFonts w:ascii="宋体" w:hAnsi="宋体"/>
          <w:color w:val="000000" w:themeColor="text1"/>
          <w:sz w:val="24"/>
        </w:rPr>
      </w:pPr>
      <w:r w:rsidRPr="004C6E6C">
        <w:rPr>
          <w:rFonts w:ascii="宋体" w:hAnsi="宋体" w:hint="eastAsia"/>
          <w:color w:val="000000" w:themeColor="text1"/>
          <w:sz w:val="24"/>
        </w:rPr>
        <w:t>1、报价文件按询价文件规定的格式、内容填写，字迹清晰可辨；</w:t>
      </w:r>
    </w:p>
    <w:p w14:paraId="4CFB72D9" w14:textId="77777777" w:rsidR="00F953DE" w:rsidRPr="004C6E6C" w:rsidRDefault="00000000">
      <w:pPr>
        <w:spacing w:line="420" w:lineRule="exact"/>
        <w:ind w:firstLineChars="200" w:firstLine="480"/>
        <w:rPr>
          <w:rFonts w:ascii="宋体" w:hAnsi="宋体"/>
          <w:color w:val="000000" w:themeColor="text1"/>
          <w:sz w:val="24"/>
        </w:rPr>
      </w:pPr>
      <w:r w:rsidRPr="004C6E6C">
        <w:rPr>
          <w:rFonts w:ascii="宋体" w:hAnsi="宋体" w:hint="eastAsia"/>
          <w:color w:val="000000" w:themeColor="text1"/>
          <w:sz w:val="24"/>
        </w:rPr>
        <w:t>2、报价文件上法定代表人、单位负责人或其委托代理人的签字、单位章盖章齐全，符合询价文件规定；</w:t>
      </w:r>
    </w:p>
    <w:p w14:paraId="6571D93A" w14:textId="77777777" w:rsidR="00F953DE" w:rsidRPr="004C6E6C" w:rsidRDefault="00000000">
      <w:pPr>
        <w:spacing w:line="420" w:lineRule="exact"/>
        <w:ind w:firstLineChars="200" w:firstLine="480"/>
        <w:rPr>
          <w:rFonts w:ascii="宋体" w:hAnsi="宋体"/>
          <w:color w:val="000000" w:themeColor="text1"/>
          <w:sz w:val="24"/>
        </w:rPr>
      </w:pPr>
      <w:r w:rsidRPr="004C6E6C">
        <w:rPr>
          <w:rFonts w:ascii="宋体" w:hAnsi="宋体" w:hint="eastAsia"/>
          <w:color w:val="000000" w:themeColor="text1"/>
          <w:sz w:val="24"/>
        </w:rPr>
        <w:t>3、报价文件对询价文件的实质性要求和条件</w:t>
      </w:r>
      <w:proofErr w:type="gramStart"/>
      <w:r w:rsidRPr="004C6E6C">
        <w:rPr>
          <w:rFonts w:ascii="宋体" w:hAnsi="宋体" w:hint="eastAsia"/>
          <w:color w:val="000000" w:themeColor="text1"/>
          <w:sz w:val="24"/>
        </w:rPr>
        <w:t>作出</w:t>
      </w:r>
      <w:proofErr w:type="gramEnd"/>
      <w:r w:rsidRPr="004C6E6C">
        <w:rPr>
          <w:rFonts w:ascii="宋体" w:hAnsi="宋体" w:hint="eastAsia"/>
          <w:color w:val="000000" w:themeColor="text1"/>
          <w:sz w:val="24"/>
        </w:rPr>
        <w:t>响应；</w:t>
      </w:r>
    </w:p>
    <w:p w14:paraId="5BA78393" w14:textId="77777777" w:rsidR="00F953DE" w:rsidRPr="004C6E6C" w:rsidRDefault="00000000">
      <w:pPr>
        <w:spacing w:line="420" w:lineRule="exact"/>
        <w:ind w:firstLineChars="200" w:firstLine="480"/>
        <w:rPr>
          <w:rFonts w:ascii="宋体" w:hAnsi="宋体"/>
          <w:color w:val="000000" w:themeColor="text1"/>
          <w:sz w:val="24"/>
        </w:rPr>
      </w:pPr>
      <w:r w:rsidRPr="004C6E6C">
        <w:rPr>
          <w:rFonts w:ascii="宋体" w:hAnsi="宋体" w:hint="eastAsia"/>
          <w:color w:val="000000" w:themeColor="text1"/>
          <w:sz w:val="24"/>
        </w:rPr>
        <w:t>4、权利义务符合询价文件规定；</w:t>
      </w:r>
    </w:p>
    <w:p w14:paraId="446F81C2" w14:textId="77777777" w:rsidR="00F953DE" w:rsidRPr="004C6E6C" w:rsidRDefault="00000000">
      <w:pPr>
        <w:spacing w:line="420" w:lineRule="exact"/>
        <w:ind w:firstLineChars="200" w:firstLine="480"/>
        <w:rPr>
          <w:rFonts w:ascii="宋体" w:hAnsi="宋体"/>
          <w:color w:val="000000" w:themeColor="text1"/>
          <w:sz w:val="24"/>
        </w:rPr>
      </w:pPr>
      <w:r w:rsidRPr="004C6E6C">
        <w:rPr>
          <w:rFonts w:ascii="宋体" w:hAnsi="宋体" w:hint="eastAsia"/>
          <w:color w:val="000000" w:themeColor="text1"/>
          <w:sz w:val="24"/>
        </w:rPr>
        <w:t>5、具备有效的营业执照、授权书、资质证书（如有）；</w:t>
      </w:r>
    </w:p>
    <w:p w14:paraId="04D1C3C6" w14:textId="77777777" w:rsidR="00F953DE" w:rsidRPr="004C6E6C" w:rsidRDefault="00000000">
      <w:pPr>
        <w:spacing w:line="420" w:lineRule="exact"/>
        <w:ind w:firstLineChars="200" w:firstLine="480"/>
        <w:rPr>
          <w:rFonts w:ascii="宋体" w:hAnsi="宋体"/>
          <w:color w:val="000000" w:themeColor="text1"/>
          <w:sz w:val="24"/>
        </w:rPr>
      </w:pPr>
      <w:r w:rsidRPr="004C6E6C">
        <w:rPr>
          <w:rFonts w:ascii="宋体" w:hAnsi="宋体" w:hint="eastAsia"/>
          <w:color w:val="000000" w:themeColor="text1"/>
          <w:sz w:val="24"/>
        </w:rPr>
        <w:t>6、资质等级符合报价文件规定（如有）；</w:t>
      </w:r>
    </w:p>
    <w:p w14:paraId="7E5043AA" w14:textId="77777777" w:rsidR="00F953DE" w:rsidRPr="004C6E6C" w:rsidRDefault="00000000">
      <w:pPr>
        <w:spacing w:line="420" w:lineRule="exact"/>
        <w:ind w:firstLineChars="200" w:firstLine="480"/>
        <w:rPr>
          <w:rFonts w:ascii="宋体" w:hAnsi="宋体"/>
          <w:color w:val="000000" w:themeColor="text1"/>
          <w:sz w:val="24"/>
        </w:rPr>
      </w:pPr>
      <w:r w:rsidRPr="004C6E6C">
        <w:rPr>
          <w:rFonts w:ascii="宋体" w:hAnsi="宋体" w:hint="eastAsia"/>
          <w:color w:val="000000" w:themeColor="text1"/>
          <w:sz w:val="24"/>
        </w:rPr>
        <w:t>7、信誉符合报价文件规定。</w:t>
      </w:r>
    </w:p>
    <w:p w14:paraId="6840CE8F" w14:textId="77777777" w:rsidR="00F953DE" w:rsidRPr="004C6E6C" w:rsidRDefault="00000000">
      <w:pPr>
        <w:spacing w:line="420" w:lineRule="exact"/>
        <w:ind w:firstLineChars="200" w:firstLine="482"/>
        <w:rPr>
          <w:rFonts w:ascii="宋体" w:hAnsi="宋体"/>
          <w:b/>
          <w:color w:val="000000" w:themeColor="text1"/>
          <w:sz w:val="24"/>
        </w:rPr>
      </w:pPr>
      <w:r w:rsidRPr="004C6E6C">
        <w:rPr>
          <w:rFonts w:ascii="宋体" w:hAnsi="宋体" w:hint="eastAsia"/>
          <w:b/>
          <w:color w:val="000000" w:themeColor="text1"/>
          <w:sz w:val="24"/>
        </w:rPr>
        <w:t>三、评审程序</w:t>
      </w:r>
    </w:p>
    <w:p w14:paraId="19414341" w14:textId="77777777" w:rsidR="00F953DE" w:rsidRPr="004C6E6C" w:rsidRDefault="00000000">
      <w:pPr>
        <w:spacing w:line="420" w:lineRule="exact"/>
        <w:ind w:firstLineChars="200" w:firstLine="480"/>
        <w:rPr>
          <w:rFonts w:ascii="宋体" w:hAnsi="宋体"/>
          <w:color w:val="000000" w:themeColor="text1"/>
          <w:sz w:val="24"/>
        </w:rPr>
      </w:pPr>
      <w:r w:rsidRPr="004C6E6C">
        <w:rPr>
          <w:rFonts w:ascii="宋体" w:hAnsi="宋体" w:hint="eastAsia"/>
          <w:color w:val="000000" w:themeColor="text1"/>
          <w:sz w:val="24"/>
        </w:rPr>
        <w:t>本次询价采取二轮报价。</w:t>
      </w:r>
    </w:p>
    <w:p w14:paraId="77BDDF63" w14:textId="77777777" w:rsidR="00F953DE" w:rsidRPr="004C6E6C" w:rsidRDefault="00000000">
      <w:pPr>
        <w:spacing w:line="420" w:lineRule="exact"/>
        <w:ind w:firstLineChars="200" w:firstLine="480"/>
        <w:rPr>
          <w:rFonts w:ascii="宋体" w:hAnsi="宋体"/>
          <w:color w:val="000000" w:themeColor="text1"/>
          <w:sz w:val="24"/>
        </w:rPr>
      </w:pPr>
      <w:r w:rsidRPr="004C6E6C">
        <w:rPr>
          <w:rFonts w:ascii="宋体" w:hAnsi="宋体" w:hint="eastAsia"/>
          <w:color w:val="000000" w:themeColor="text1"/>
          <w:sz w:val="24"/>
        </w:rPr>
        <w:t>（一）第一轮报价：采购人现场当众开启报价文件，询价小组依据本章第二条形式、响应及资格评审标准对报价文件进行形式、响应及资格评审。有一项不符合评审标准的，将不通过评审。通过评审的报价文件，取报价最低的前5名进入第二轮报价（如未满5家，则全部进入第二轮报价）；</w:t>
      </w:r>
    </w:p>
    <w:p w14:paraId="4A2FE3CF" w14:textId="77777777" w:rsidR="00F953DE" w:rsidRPr="004C6E6C" w:rsidRDefault="00000000">
      <w:pPr>
        <w:spacing w:line="420" w:lineRule="exact"/>
        <w:ind w:firstLineChars="200" w:firstLine="480"/>
        <w:rPr>
          <w:rFonts w:ascii="宋体" w:hAnsi="宋体"/>
          <w:color w:val="000000" w:themeColor="text1"/>
          <w:sz w:val="24"/>
        </w:rPr>
      </w:pPr>
      <w:r w:rsidRPr="004C6E6C">
        <w:rPr>
          <w:rFonts w:ascii="宋体" w:hAnsi="宋体" w:hint="eastAsia"/>
          <w:color w:val="000000" w:themeColor="text1"/>
          <w:sz w:val="24"/>
        </w:rPr>
        <w:t>（二）第二轮报价：在第一轮报价的基础上进行二次报价。报价单位现场填写《报价表》当众报价，第二轮报价不得高于第一轮报价，经法人代表或授权代理人签字生效，报价最低者为签约单位。</w:t>
      </w:r>
    </w:p>
    <w:p w14:paraId="2A434601" w14:textId="77777777" w:rsidR="00F953DE" w:rsidRPr="004C6E6C" w:rsidRDefault="00000000">
      <w:pPr>
        <w:spacing w:line="420" w:lineRule="exact"/>
        <w:ind w:firstLineChars="200" w:firstLine="480"/>
        <w:rPr>
          <w:rFonts w:ascii="宋体" w:hAnsi="宋体"/>
          <w:color w:val="000000" w:themeColor="text1"/>
          <w:sz w:val="24"/>
        </w:rPr>
      </w:pPr>
      <w:r w:rsidRPr="004C6E6C">
        <w:rPr>
          <w:rFonts w:ascii="宋体" w:hAnsi="宋体" w:hint="eastAsia"/>
          <w:color w:val="000000" w:themeColor="text1"/>
          <w:sz w:val="24"/>
        </w:rPr>
        <w:t>如有2个及以上单位的报价一致且均为最低价时，业主单位将采用逐个谈判的方式确定签约单位。逐个谈判后仍有2个及以上单位的报价一致且均为最低价时，将采用现场抽签的方式确定签约单位。</w:t>
      </w:r>
    </w:p>
    <w:p w14:paraId="71E16AFA" w14:textId="77777777" w:rsidR="00F953DE" w:rsidRPr="004C6E6C" w:rsidRDefault="00000000">
      <w:pPr>
        <w:spacing w:line="420" w:lineRule="exact"/>
        <w:ind w:firstLineChars="200" w:firstLine="480"/>
        <w:rPr>
          <w:rFonts w:ascii="宋体" w:hAnsi="宋体"/>
          <w:color w:val="000000" w:themeColor="text1"/>
          <w:sz w:val="24"/>
        </w:rPr>
      </w:pPr>
      <w:r w:rsidRPr="004C6E6C">
        <w:rPr>
          <w:rFonts w:ascii="宋体" w:hAnsi="宋体" w:hint="eastAsia"/>
          <w:color w:val="000000" w:themeColor="text1"/>
          <w:sz w:val="24"/>
        </w:rPr>
        <w:t>（三）评审结果</w:t>
      </w:r>
    </w:p>
    <w:p w14:paraId="6FD1F81F" w14:textId="77777777" w:rsidR="00F953DE" w:rsidRPr="004C6E6C" w:rsidRDefault="00000000">
      <w:pPr>
        <w:spacing w:line="420" w:lineRule="exact"/>
        <w:ind w:firstLineChars="200" w:firstLine="480"/>
        <w:rPr>
          <w:rFonts w:ascii="宋体" w:hAnsi="宋体"/>
          <w:color w:val="000000" w:themeColor="text1"/>
          <w:sz w:val="24"/>
        </w:rPr>
      </w:pPr>
      <w:r w:rsidRPr="004C6E6C">
        <w:rPr>
          <w:rFonts w:ascii="宋体" w:hAnsi="宋体" w:hint="eastAsia"/>
          <w:color w:val="000000" w:themeColor="text1"/>
          <w:sz w:val="24"/>
        </w:rPr>
        <w:t>1、询价/谈判小组（由采购人相关部门代表组成，成员不少于3人）按照最终报价由低到高的顺序推荐候选人 3 名。</w:t>
      </w:r>
    </w:p>
    <w:p w14:paraId="6528AE7A" w14:textId="77777777" w:rsidR="00F953DE" w:rsidRPr="004C6E6C" w:rsidRDefault="00000000">
      <w:pPr>
        <w:spacing w:line="420" w:lineRule="exact"/>
        <w:ind w:firstLineChars="200" w:firstLine="480"/>
        <w:rPr>
          <w:rFonts w:ascii="宋体" w:hAnsi="宋体"/>
          <w:color w:val="000000" w:themeColor="text1"/>
          <w:sz w:val="24"/>
        </w:rPr>
      </w:pPr>
      <w:r w:rsidRPr="004C6E6C">
        <w:rPr>
          <w:rFonts w:ascii="宋体" w:hAnsi="宋体" w:hint="eastAsia"/>
          <w:color w:val="000000" w:themeColor="text1"/>
          <w:sz w:val="24"/>
        </w:rPr>
        <w:t>2、询价/谈判小组完成评审后，应当出具书面评审报告。</w:t>
      </w:r>
    </w:p>
    <w:p w14:paraId="64BA69D7" w14:textId="77777777" w:rsidR="00F953DE" w:rsidRPr="004C6E6C" w:rsidRDefault="00F953DE">
      <w:pPr>
        <w:autoSpaceDE w:val="0"/>
        <w:autoSpaceDN w:val="0"/>
        <w:adjustRightInd w:val="0"/>
        <w:spacing w:line="420" w:lineRule="exact"/>
        <w:jc w:val="center"/>
        <w:rPr>
          <w:rFonts w:ascii="宋体" w:hAnsi="宋体"/>
          <w:bCs/>
          <w:color w:val="000000" w:themeColor="text1"/>
          <w:sz w:val="24"/>
        </w:rPr>
      </w:pPr>
    </w:p>
    <w:p w14:paraId="5E7B500B" w14:textId="77777777" w:rsidR="00F953DE" w:rsidRPr="004C6E6C" w:rsidRDefault="00000000">
      <w:pPr>
        <w:spacing w:line="420" w:lineRule="exact"/>
        <w:jc w:val="center"/>
        <w:rPr>
          <w:rFonts w:ascii="Times New Roman" w:hAnsi="Times New Roman"/>
          <w:b/>
          <w:color w:val="000000" w:themeColor="text1"/>
          <w:sz w:val="36"/>
          <w:szCs w:val="36"/>
        </w:rPr>
      </w:pPr>
      <w:r w:rsidRPr="004C6E6C">
        <w:rPr>
          <w:rFonts w:ascii="宋体" w:hAnsi="宋体" w:hint="eastAsia"/>
          <w:bCs/>
          <w:color w:val="000000" w:themeColor="text1"/>
          <w:sz w:val="24"/>
        </w:rPr>
        <w:br w:type="page"/>
      </w:r>
      <w:r w:rsidRPr="004C6E6C">
        <w:rPr>
          <w:rFonts w:hint="eastAsia"/>
          <w:b/>
          <w:color w:val="000000" w:themeColor="text1"/>
          <w:sz w:val="36"/>
          <w:szCs w:val="36"/>
        </w:rPr>
        <w:lastRenderedPageBreak/>
        <w:t>第三章</w:t>
      </w:r>
    </w:p>
    <w:p w14:paraId="3BBAA843" w14:textId="77777777" w:rsidR="00F953DE" w:rsidRPr="004C6E6C" w:rsidRDefault="00000000">
      <w:pPr>
        <w:ind w:firstLine="480"/>
        <w:jc w:val="center"/>
        <w:rPr>
          <w:rFonts w:eastAsia="黑体"/>
          <w:color w:val="000000" w:themeColor="text1"/>
          <w:sz w:val="30"/>
          <w:szCs w:val="30"/>
        </w:rPr>
      </w:pPr>
      <w:r w:rsidRPr="004C6E6C">
        <w:rPr>
          <w:rFonts w:eastAsia="黑体" w:hint="eastAsia"/>
          <w:color w:val="000000" w:themeColor="text1"/>
          <w:sz w:val="30"/>
          <w:szCs w:val="30"/>
        </w:rPr>
        <w:t>授权委托书、报价函、</w:t>
      </w:r>
      <w:r w:rsidRPr="004C6E6C">
        <w:rPr>
          <w:rFonts w:eastAsia="黑体" w:hint="eastAsia"/>
          <w:bCs/>
          <w:color w:val="000000" w:themeColor="text1"/>
          <w:sz w:val="30"/>
          <w:szCs w:val="30"/>
        </w:rPr>
        <w:t>信誉承诺表、其它资料</w:t>
      </w:r>
      <w:r w:rsidRPr="004C6E6C">
        <w:rPr>
          <w:rFonts w:eastAsia="黑体" w:hint="eastAsia"/>
          <w:color w:val="000000" w:themeColor="text1"/>
          <w:sz w:val="30"/>
          <w:szCs w:val="30"/>
        </w:rPr>
        <w:t>格式</w:t>
      </w:r>
    </w:p>
    <w:p w14:paraId="02D5EC42" w14:textId="77777777" w:rsidR="00F953DE" w:rsidRPr="004C6E6C" w:rsidRDefault="00F953DE">
      <w:pPr>
        <w:jc w:val="center"/>
        <w:rPr>
          <w:rFonts w:eastAsia="黑体"/>
          <w:color w:val="000000" w:themeColor="text1"/>
          <w:sz w:val="30"/>
          <w:szCs w:val="30"/>
        </w:rPr>
      </w:pPr>
    </w:p>
    <w:p w14:paraId="63D55240" w14:textId="77777777" w:rsidR="00F953DE" w:rsidRPr="004C6E6C" w:rsidRDefault="00000000">
      <w:pPr>
        <w:jc w:val="center"/>
        <w:rPr>
          <w:rFonts w:eastAsia="黑体"/>
          <w:color w:val="000000" w:themeColor="text1"/>
          <w:sz w:val="30"/>
          <w:szCs w:val="30"/>
        </w:rPr>
      </w:pPr>
      <w:r w:rsidRPr="004C6E6C">
        <w:rPr>
          <w:rFonts w:eastAsia="黑体" w:hint="eastAsia"/>
          <w:color w:val="000000" w:themeColor="text1"/>
          <w:sz w:val="30"/>
          <w:szCs w:val="30"/>
        </w:rPr>
        <w:t>授权委托书</w:t>
      </w:r>
    </w:p>
    <w:p w14:paraId="09C15CE3" w14:textId="77777777" w:rsidR="00F953DE" w:rsidRPr="004C6E6C" w:rsidRDefault="00F953DE">
      <w:pPr>
        <w:pStyle w:val="a4"/>
        <w:ind w:firstLineChars="0" w:firstLine="0"/>
        <w:rPr>
          <w:rFonts w:ascii="宋体" w:hAnsi="宋体"/>
          <w:color w:val="000000" w:themeColor="text1"/>
          <w:szCs w:val="24"/>
        </w:rPr>
      </w:pPr>
    </w:p>
    <w:p w14:paraId="5A152FB4" w14:textId="77777777" w:rsidR="00F953DE" w:rsidRPr="004C6E6C" w:rsidRDefault="00000000">
      <w:pPr>
        <w:spacing w:line="360" w:lineRule="auto"/>
        <w:ind w:firstLine="480"/>
        <w:rPr>
          <w:rFonts w:ascii="宋体" w:hAnsi="宋体"/>
          <w:color w:val="000000" w:themeColor="text1"/>
          <w:sz w:val="24"/>
          <w:szCs w:val="24"/>
        </w:rPr>
      </w:pPr>
      <w:r w:rsidRPr="004C6E6C">
        <w:rPr>
          <w:rFonts w:ascii="宋体" w:hAnsi="宋体" w:hint="eastAsia"/>
          <w:color w:val="000000" w:themeColor="text1"/>
          <w:sz w:val="24"/>
        </w:rPr>
        <w:t>本人</w:t>
      </w:r>
      <w:r w:rsidRPr="004C6E6C">
        <w:rPr>
          <w:rFonts w:ascii="宋体" w:hAnsi="宋体" w:hint="eastAsia"/>
          <w:color w:val="000000" w:themeColor="text1"/>
          <w:sz w:val="24"/>
          <w:u w:val="single"/>
        </w:rPr>
        <w:t xml:space="preserve"> </w:t>
      </w:r>
      <w:r w:rsidRPr="004C6E6C">
        <w:rPr>
          <w:rFonts w:ascii="宋体" w:hAnsi="宋体" w:cs="华文楷体" w:hint="eastAsia"/>
          <w:color w:val="000000" w:themeColor="text1"/>
          <w:sz w:val="24"/>
          <w:u w:val="single"/>
        </w:rPr>
        <w:t>（姓名）</w:t>
      </w:r>
      <w:r w:rsidRPr="004C6E6C">
        <w:rPr>
          <w:rFonts w:ascii="宋体" w:hAnsi="宋体" w:hint="eastAsia"/>
          <w:color w:val="000000" w:themeColor="text1"/>
          <w:sz w:val="24"/>
          <w:u w:val="single"/>
        </w:rPr>
        <w:t xml:space="preserve"> </w:t>
      </w:r>
      <w:r w:rsidRPr="004C6E6C">
        <w:rPr>
          <w:rFonts w:ascii="宋体" w:hAnsi="宋体" w:hint="eastAsia"/>
          <w:color w:val="000000" w:themeColor="text1"/>
          <w:sz w:val="24"/>
        </w:rPr>
        <w:t>系</w:t>
      </w:r>
      <w:r w:rsidRPr="004C6E6C">
        <w:rPr>
          <w:rFonts w:ascii="宋体" w:hAnsi="宋体" w:hint="eastAsia"/>
          <w:color w:val="000000" w:themeColor="text1"/>
          <w:sz w:val="24"/>
          <w:u w:val="single"/>
        </w:rPr>
        <w:t xml:space="preserve"> </w:t>
      </w:r>
      <w:r w:rsidRPr="004C6E6C">
        <w:rPr>
          <w:rFonts w:ascii="宋体" w:hAnsi="宋体" w:cs="华文楷体" w:hint="eastAsia"/>
          <w:color w:val="000000" w:themeColor="text1"/>
          <w:sz w:val="24"/>
          <w:u w:val="single"/>
        </w:rPr>
        <w:t>（</w:t>
      </w:r>
      <w:r w:rsidRPr="004C6E6C">
        <w:rPr>
          <w:rFonts w:ascii="宋体" w:hAnsi="宋体" w:hint="eastAsia"/>
          <w:color w:val="000000" w:themeColor="text1"/>
          <w:sz w:val="24"/>
          <w:u w:val="single"/>
        </w:rPr>
        <w:t>报价人</w:t>
      </w:r>
      <w:r w:rsidRPr="004C6E6C">
        <w:rPr>
          <w:rFonts w:ascii="宋体" w:hAnsi="宋体" w:cs="华文楷体" w:hint="eastAsia"/>
          <w:color w:val="000000" w:themeColor="text1"/>
          <w:sz w:val="24"/>
          <w:u w:val="single"/>
        </w:rPr>
        <w:t>名称）</w:t>
      </w:r>
      <w:r w:rsidRPr="004C6E6C">
        <w:rPr>
          <w:rFonts w:ascii="宋体" w:hAnsi="宋体" w:hint="eastAsia"/>
          <w:color w:val="000000" w:themeColor="text1"/>
          <w:sz w:val="24"/>
          <w:u w:val="single"/>
        </w:rPr>
        <w:t xml:space="preserve"> </w:t>
      </w:r>
      <w:r w:rsidRPr="004C6E6C">
        <w:rPr>
          <w:rFonts w:ascii="宋体" w:hAnsi="宋体" w:hint="eastAsia"/>
          <w:color w:val="000000" w:themeColor="text1"/>
          <w:sz w:val="24"/>
        </w:rPr>
        <w:t>的法定代表人/单位负责人，现委托</w:t>
      </w:r>
      <w:r w:rsidRPr="004C6E6C">
        <w:rPr>
          <w:rFonts w:ascii="宋体" w:hAnsi="宋体" w:cs="华文楷体" w:hint="eastAsia"/>
          <w:color w:val="000000" w:themeColor="text1"/>
          <w:sz w:val="24"/>
          <w:u w:val="single"/>
        </w:rPr>
        <w:t>（姓名）</w:t>
      </w:r>
      <w:r w:rsidRPr="004C6E6C">
        <w:rPr>
          <w:rFonts w:ascii="宋体" w:hAnsi="宋体" w:hint="eastAsia"/>
          <w:color w:val="000000" w:themeColor="text1"/>
          <w:sz w:val="24"/>
        </w:rPr>
        <w:t>为我方授权代理人。代理人根据授权，以我方名义签署、澄清、确认、递交、撤回、修改</w:t>
      </w:r>
      <w:r w:rsidRPr="004C6E6C">
        <w:rPr>
          <w:rFonts w:ascii="宋体" w:hAnsi="宋体" w:hint="eastAsia"/>
          <w:color w:val="000000" w:themeColor="text1"/>
          <w:sz w:val="24"/>
          <w:u w:val="single"/>
        </w:rPr>
        <w:t>（项目名称）</w:t>
      </w:r>
      <w:r w:rsidRPr="004C6E6C">
        <w:rPr>
          <w:rFonts w:ascii="宋体" w:hAnsi="宋体" w:hint="eastAsia"/>
          <w:color w:val="000000" w:themeColor="text1"/>
          <w:sz w:val="24"/>
        </w:rPr>
        <w:t>报价文件、签订合同和处理有关事宜，其法律后果由我方承担。</w:t>
      </w:r>
    </w:p>
    <w:p w14:paraId="79D3F1EA" w14:textId="77777777" w:rsidR="00F953DE" w:rsidRPr="004C6E6C" w:rsidRDefault="00000000">
      <w:pPr>
        <w:spacing w:line="360" w:lineRule="auto"/>
        <w:ind w:firstLine="480"/>
        <w:rPr>
          <w:rFonts w:ascii="宋体" w:hAnsi="宋体"/>
          <w:color w:val="000000" w:themeColor="text1"/>
          <w:sz w:val="24"/>
        </w:rPr>
      </w:pPr>
      <w:r w:rsidRPr="004C6E6C">
        <w:rPr>
          <w:rFonts w:ascii="宋体" w:hAnsi="宋体" w:hint="eastAsia"/>
          <w:color w:val="000000" w:themeColor="text1"/>
          <w:sz w:val="24"/>
        </w:rPr>
        <w:t xml:space="preserve">委托期限： </w:t>
      </w:r>
      <w:r w:rsidRPr="004C6E6C">
        <w:rPr>
          <w:rFonts w:ascii="宋体" w:hAnsi="宋体" w:hint="eastAsia"/>
          <w:color w:val="000000" w:themeColor="text1"/>
          <w:sz w:val="24"/>
          <w:u w:val="single"/>
        </w:rPr>
        <w:t xml:space="preserve">    </w:t>
      </w:r>
      <w:r w:rsidRPr="004C6E6C">
        <w:rPr>
          <w:rFonts w:ascii="宋体" w:hAnsi="宋体" w:hint="eastAsia"/>
          <w:color w:val="000000" w:themeColor="text1"/>
          <w:sz w:val="24"/>
        </w:rPr>
        <w:t>年</w:t>
      </w:r>
      <w:r w:rsidRPr="004C6E6C">
        <w:rPr>
          <w:rFonts w:ascii="宋体" w:hAnsi="宋体" w:hint="eastAsia"/>
          <w:color w:val="000000" w:themeColor="text1"/>
          <w:sz w:val="24"/>
          <w:u w:val="single"/>
        </w:rPr>
        <w:t xml:space="preserve">   </w:t>
      </w:r>
      <w:r w:rsidRPr="004C6E6C">
        <w:rPr>
          <w:rFonts w:ascii="宋体" w:hAnsi="宋体" w:hint="eastAsia"/>
          <w:color w:val="000000" w:themeColor="text1"/>
          <w:sz w:val="24"/>
        </w:rPr>
        <w:t>月</w:t>
      </w:r>
      <w:r w:rsidRPr="004C6E6C">
        <w:rPr>
          <w:rFonts w:ascii="宋体" w:hAnsi="宋体" w:hint="eastAsia"/>
          <w:color w:val="000000" w:themeColor="text1"/>
          <w:sz w:val="24"/>
          <w:u w:val="single"/>
        </w:rPr>
        <w:t xml:space="preserve">   </w:t>
      </w:r>
      <w:r w:rsidRPr="004C6E6C">
        <w:rPr>
          <w:rFonts w:ascii="宋体" w:hAnsi="宋体" w:hint="eastAsia"/>
          <w:color w:val="000000" w:themeColor="text1"/>
          <w:sz w:val="24"/>
        </w:rPr>
        <w:t>日至</w:t>
      </w:r>
      <w:r w:rsidRPr="004C6E6C">
        <w:rPr>
          <w:rFonts w:ascii="宋体" w:hAnsi="宋体" w:hint="eastAsia"/>
          <w:color w:val="000000" w:themeColor="text1"/>
          <w:sz w:val="24"/>
          <w:u w:val="single"/>
        </w:rPr>
        <w:t xml:space="preserve">     </w:t>
      </w:r>
      <w:r w:rsidRPr="004C6E6C">
        <w:rPr>
          <w:rFonts w:ascii="宋体" w:hAnsi="宋体" w:hint="eastAsia"/>
          <w:color w:val="000000" w:themeColor="text1"/>
          <w:sz w:val="24"/>
        </w:rPr>
        <w:t>年</w:t>
      </w:r>
      <w:r w:rsidRPr="004C6E6C">
        <w:rPr>
          <w:rFonts w:ascii="宋体" w:hAnsi="宋体" w:hint="eastAsia"/>
          <w:color w:val="000000" w:themeColor="text1"/>
          <w:sz w:val="24"/>
          <w:u w:val="single"/>
        </w:rPr>
        <w:t xml:space="preserve">   </w:t>
      </w:r>
      <w:r w:rsidRPr="004C6E6C">
        <w:rPr>
          <w:rFonts w:ascii="宋体" w:hAnsi="宋体" w:hint="eastAsia"/>
          <w:color w:val="000000" w:themeColor="text1"/>
          <w:sz w:val="24"/>
        </w:rPr>
        <w:t>月</w:t>
      </w:r>
      <w:r w:rsidRPr="004C6E6C">
        <w:rPr>
          <w:rFonts w:ascii="宋体" w:hAnsi="宋体" w:hint="eastAsia"/>
          <w:color w:val="000000" w:themeColor="text1"/>
          <w:sz w:val="24"/>
          <w:u w:val="single"/>
        </w:rPr>
        <w:t xml:space="preserve">   </w:t>
      </w:r>
      <w:r w:rsidRPr="004C6E6C">
        <w:rPr>
          <w:rFonts w:ascii="宋体" w:hAnsi="宋体" w:hint="eastAsia"/>
          <w:color w:val="000000" w:themeColor="text1"/>
          <w:sz w:val="24"/>
        </w:rPr>
        <w:t>日。</w:t>
      </w:r>
    </w:p>
    <w:p w14:paraId="52F4A2EE" w14:textId="77777777" w:rsidR="00F953DE" w:rsidRPr="004C6E6C" w:rsidRDefault="00000000">
      <w:pPr>
        <w:spacing w:line="360" w:lineRule="auto"/>
        <w:ind w:firstLine="480"/>
        <w:rPr>
          <w:rFonts w:ascii="宋体" w:hAnsi="宋体"/>
          <w:color w:val="000000" w:themeColor="text1"/>
          <w:sz w:val="24"/>
        </w:rPr>
      </w:pPr>
      <w:r w:rsidRPr="004C6E6C">
        <w:rPr>
          <w:rFonts w:ascii="宋体" w:hAnsi="宋体" w:hint="eastAsia"/>
          <w:color w:val="000000" w:themeColor="text1"/>
          <w:sz w:val="24"/>
        </w:rPr>
        <w:t>委托代理人无转委托权。</w:t>
      </w:r>
    </w:p>
    <w:p w14:paraId="0E1B674B" w14:textId="77777777" w:rsidR="00F953DE" w:rsidRPr="004C6E6C" w:rsidRDefault="00000000">
      <w:pPr>
        <w:spacing w:line="360" w:lineRule="auto"/>
        <w:ind w:firstLine="480"/>
        <w:rPr>
          <w:rFonts w:ascii="宋体" w:hAnsi="宋体"/>
          <w:color w:val="000000" w:themeColor="text1"/>
          <w:sz w:val="24"/>
        </w:rPr>
      </w:pPr>
      <w:r w:rsidRPr="004C6E6C">
        <w:rPr>
          <w:rFonts w:ascii="宋体" w:hAnsi="宋体" w:hint="eastAsia"/>
          <w:color w:val="000000" w:themeColor="text1"/>
          <w:sz w:val="24"/>
        </w:rPr>
        <w:t>附：法定代表人/单位负责人身份证复印件及委托代理人身份证复印件</w:t>
      </w:r>
    </w:p>
    <w:p w14:paraId="4C567220" w14:textId="77777777" w:rsidR="00F953DE" w:rsidRPr="004C6E6C" w:rsidRDefault="00F953DE">
      <w:pPr>
        <w:spacing w:line="360" w:lineRule="auto"/>
        <w:ind w:firstLine="480"/>
        <w:rPr>
          <w:rFonts w:ascii="宋体" w:hAnsi="宋体"/>
          <w:color w:val="000000" w:themeColor="text1"/>
          <w:sz w:val="24"/>
        </w:rPr>
      </w:pPr>
    </w:p>
    <w:p w14:paraId="2B651336" w14:textId="77777777" w:rsidR="00F953DE" w:rsidRPr="004C6E6C" w:rsidRDefault="00000000">
      <w:pPr>
        <w:spacing w:line="360" w:lineRule="auto"/>
        <w:ind w:firstLine="480"/>
        <w:rPr>
          <w:rFonts w:ascii="宋体" w:hAnsi="宋体"/>
          <w:color w:val="000000" w:themeColor="text1"/>
          <w:sz w:val="24"/>
        </w:rPr>
      </w:pPr>
      <w:r w:rsidRPr="004C6E6C">
        <w:rPr>
          <w:rFonts w:ascii="宋体" w:hAnsi="宋体" w:hint="eastAsia"/>
          <w:color w:val="000000" w:themeColor="text1"/>
          <w:sz w:val="24"/>
        </w:rPr>
        <w:t>注：本授权委托书需由报价人加盖单位公章并由其法定代表人/单位负责人签字。</w:t>
      </w:r>
    </w:p>
    <w:p w14:paraId="5F9ED36F" w14:textId="77777777" w:rsidR="00F953DE" w:rsidRPr="004C6E6C" w:rsidRDefault="00F953DE">
      <w:pPr>
        <w:spacing w:line="360" w:lineRule="auto"/>
        <w:ind w:firstLine="480"/>
        <w:rPr>
          <w:rFonts w:ascii="宋体" w:hAnsi="宋体"/>
          <w:color w:val="000000" w:themeColor="text1"/>
          <w:sz w:val="24"/>
        </w:rPr>
      </w:pPr>
    </w:p>
    <w:p w14:paraId="6B223AD7" w14:textId="77777777" w:rsidR="00F953DE" w:rsidRPr="004C6E6C" w:rsidRDefault="00000000">
      <w:pPr>
        <w:spacing w:line="360" w:lineRule="auto"/>
        <w:ind w:firstLineChars="1282" w:firstLine="3077"/>
        <w:rPr>
          <w:rFonts w:ascii="宋体" w:hAnsi="宋体"/>
          <w:color w:val="000000" w:themeColor="text1"/>
          <w:sz w:val="24"/>
          <w:u w:val="single"/>
        </w:rPr>
      </w:pPr>
      <w:r w:rsidRPr="004C6E6C">
        <w:rPr>
          <w:rFonts w:ascii="宋体" w:hAnsi="宋体" w:hint="eastAsia"/>
          <w:color w:val="000000" w:themeColor="text1"/>
          <w:sz w:val="24"/>
        </w:rPr>
        <w:t>报价人（单位公章）：</w:t>
      </w:r>
      <w:r w:rsidRPr="004C6E6C">
        <w:rPr>
          <w:rFonts w:ascii="宋体" w:hAnsi="宋体" w:hint="eastAsia"/>
          <w:color w:val="000000" w:themeColor="text1"/>
          <w:sz w:val="24"/>
          <w:u w:val="single"/>
        </w:rPr>
        <w:t xml:space="preserve">                            </w:t>
      </w:r>
    </w:p>
    <w:p w14:paraId="1B382B11" w14:textId="77777777" w:rsidR="00F953DE" w:rsidRPr="004C6E6C" w:rsidRDefault="00000000">
      <w:pPr>
        <w:spacing w:line="360" w:lineRule="auto"/>
        <w:ind w:firstLineChars="1281" w:firstLine="3074"/>
        <w:rPr>
          <w:rFonts w:ascii="宋体" w:hAnsi="宋体"/>
          <w:color w:val="000000" w:themeColor="text1"/>
          <w:sz w:val="24"/>
        </w:rPr>
      </w:pPr>
      <w:r w:rsidRPr="004C6E6C">
        <w:rPr>
          <w:rFonts w:ascii="宋体" w:hAnsi="宋体" w:hint="eastAsia"/>
          <w:color w:val="000000" w:themeColor="text1"/>
          <w:sz w:val="24"/>
        </w:rPr>
        <w:t>法定代表人（签字）：</w:t>
      </w:r>
      <w:r w:rsidRPr="004C6E6C">
        <w:rPr>
          <w:rFonts w:ascii="宋体" w:hAnsi="宋体" w:hint="eastAsia"/>
          <w:color w:val="000000" w:themeColor="text1"/>
          <w:sz w:val="24"/>
          <w:u w:val="single"/>
        </w:rPr>
        <w:t xml:space="preserve">               </w:t>
      </w:r>
    </w:p>
    <w:p w14:paraId="54D8E073" w14:textId="77777777" w:rsidR="00F953DE" w:rsidRPr="004C6E6C" w:rsidRDefault="00000000">
      <w:pPr>
        <w:spacing w:line="360" w:lineRule="auto"/>
        <w:ind w:firstLineChars="1282" w:firstLine="3077"/>
        <w:rPr>
          <w:rFonts w:ascii="宋体" w:hAnsi="宋体"/>
          <w:color w:val="000000" w:themeColor="text1"/>
          <w:sz w:val="24"/>
          <w:u w:val="single"/>
        </w:rPr>
      </w:pPr>
      <w:r w:rsidRPr="004C6E6C">
        <w:rPr>
          <w:rFonts w:ascii="宋体" w:hAnsi="宋体" w:hint="eastAsia"/>
          <w:color w:val="000000" w:themeColor="text1"/>
          <w:sz w:val="24"/>
        </w:rPr>
        <w:t>授权代理人（签字）：</w:t>
      </w:r>
      <w:r w:rsidRPr="004C6E6C">
        <w:rPr>
          <w:rFonts w:ascii="宋体" w:hAnsi="宋体" w:hint="eastAsia"/>
          <w:color w:val="000000" w:themeColor="text1"/>
          <w:sz w:val="24"/>
          <w:u w:val="single"/>
        </w:rPr>
        <w:t xml:space="preserve">                            </w:t>
      </w:r>
    </w:p>
    <w:p w14:paraId="1F277B3D" w14:textId="77777777" w:rsidR="00F953DE" w:rsidRPr="004C6E6C" w:rsidRDefault="00000000">
      <w:pPr>
        <w:spacing w:line="360" w:lineRule="auto"/>
        <w:ind w:firstLineChars="1500" w:firstLine="3600"/>
        <w:rPr>
          <w:rFonts w:ascii="宋体" w:hAnsi="宋体"/>
          <w:color w:val="000000" w:themeColor="text1"/>
          <w:sz w:val="24"/>
        </w:rPr>
      </w:pPr>
      <w:r w:rsidRPr="004C6E6C">
        <w:rPr>
          <w:rFonts w:ascii="宋体" w:hAnsi="宋体" w:hint="eastAsia"/>
          <w:color w:val="000000" w:themeColor="text1"/>
          <w:sz w:val="24"/>
          <w:u w:val="single"/>
        </w:rPr>
        <w:t xml:space="preserve">       </w:t>
      </w:r>
      <w:r w:rsidRPr="004C6E6C">
        <w:rPr>
          <w:rFonts w:ascii="宋体" w:hAnsi="宋体" w:hint="eastAsia"/>
          <w:color w:val="000000" w:themeColor="text1"/>
          <w:sz w:val="24"/>
        </w:rPr>
        <w:t>年</w:t>
      </w:r>
      <w:r w:rsidRPr="004C6E6C">
        <w:rPr>
          <w:rFonts w:ascii="宋体" w:hAnsi="宋体" w:hint="eastAsia"/>
          <w:color w:val="000000" w:themeColor="text1"/>
          <w:sz w:val="24"/>
          <w:u w:val="single"/>
        </w:rPr>
        <w:t xml:space="preserve">       </w:t>
      </w:r>
      <w:r w:rsidRPr="004C6E6C">
        <w:rPr>
          <w:rFonts w:ascii="宋体" w:hAnsi="宋体" w:hint="eastAsia"/>
          <w:color w:val="000000" w:themeColor="text1"/>
          <w:sz w:val="24"/>
        </w:rPr>
        <w:t>月</w:t>
      </w:r>
      <w:r w:rsidRPr="004C6E6C">
        <w:rPr>
          <w:rFonts w:ascii="宋体" w:hAnsi="宋体" w:hint="eastAsia"/>
          <w:color w:val="000000" w:themeColor="text1"/>
          <w:sz w:val="24"/>
          <w:u w:val="single"/>
        </w:rPr>
        <w:t xml:space="preserve">       </w:t>
      </w:r>
      <w:r w:rsidRPr="004C6E6C">
        <w:rPr>
          <w:rFonts w:ascii="宋体" w:hAnsi="宋体" w:hint="eastAsia"/>
          <w:color w:val="000000" w:themeColor="text1"/>
          <w:sz w:val="24"/>
        </w:rPr>
        <w:t>日</w:t>
      </w:r>
    </w:p>
    <w:p w14:paraId="48AF965F" w14:textId="77777777" w:rsidR="00F953DE" w:rsidRPr="004C6E6C" w:rsidRDefault="00F953DE">
      <w:pPr>
        <w:spacing w:line="360" w:lineRule="auto"/>
        <w:rPr>
          <w:rFonts w:ascii="宋体" w:hAnsi="宋体"/>
          <w:color w:val="000000" w:themeColor="text1"/>
          <w:sz w:val="24"/>
        </w:rPr>
      </w:pPr>
    </w:p>
    <w:p w14:paraId="132891BB" w14:textId="77777777" w:rsidR="00F953DE" w:rsidRPr="004C6E6C" w:rsidRDefault="00000000">
      <w:pPr>
        <w:spacing w:line="360" w:lineRule="auto"/>
        <w:ind w:firstLine="480"/>
        <w:rPr>
          <w:rFonts w:ascii="宋体" w:hAnsi="宋体"/>
          <w:color w:val="000000" w:themeColor="text1"/>
          <w:sz w:val="24"/>
        </w:rPr>
      </w:pPr>
      <w:r w:rsidRPr="004C6E6C">
        <w:rPr>
          <w:rFonts w:ascii="宋体" w:hAnsi="宋体" w:hint="eastAsia"/>
          <w:color w:val="000000" w:themeColor="text1"/>
          <w:sz w:val="24"/>
        </w:rPr>
        <w:t>注：如报价人法定代表人/单位负责人参加采购行为，只需附其身份证复印件、法人代表证书等复印件。</w:t>
      </w:r>
    </w:p>
    <w:p w14:paraId="166B76E5" w14:textId="77777777" w:rsidR="00F953DE" w:rsidRPr="004C6E6C" w:rsidRDefault="00F953DE">
      <w:pPr>
        <w:autoSpaceDE w:val="0"/>
        <w:autoSpaceDN w:val="0"/>
        <w:adjustRightInd w:val="0"/>
        <w:spacing w:line="360" w:lineRule="auto"/>
        <w:jc w:val="center"/>
        <w:rPr>
          <w:rFonts w:ascii="宋体" w:hAnsi="宋体"/>
          <w:bCs/>
          <w:color w:val="000000" w:themeColor="text1"/>
          <w:sz w:val="24"/>
        </w:rPr>
      </w:pPr>
    </w:p>
    <w:p w14:paraId="33BCFF5E" w14:textId="77777777" w:rsidR="00F953DE" w:rsidRPr="004C6E6C" w:rsidRDefault="00000000">
      <w:pPr>
        <w:jc w:val="center"/>
        <w:rPr>
          <w:rFonts w:ascii="Times New Roman" w:hAnsi="Times New Roman"/>
          <w:b/>
          <w:color w:val="000000" w:themeColor="text1"/>
          <w:sz w:val="36"/>
          <w:szCs w:val="36"/>
        </w:rPr>
      </w:pPr>
      <w:r w:rsidRPr="004C6E6C">
        <w:rPr>
          <w:b/>
          <w:color w:val="000000" w:themeColor="text1"/>
          <w:sz w:val="36"/>
          <w:szCs w:val="36"/>
        </w:rPr>
        <w:br w:type="page"/>
      </w:r>
      <w:r w:rsidRPr="004C6E6C">
        <w:rPr>
          <w:rFonts w:hint="eastAsia"/>
          <w:b/>
          <w:color w:val="000000" w:themeColor="text1"/>
          <w:sz w:val="36"/>
          <w:szCs w:val="36"/>
        </w:rPr>
        <w:lastRenderedPageBreak/>
        <w:t>报</w:t>
      </w:r>
      <w:r w:rsidRPr="004C6E6C">
        <w:rPr>
          <w:b/>
          <w:color w:val="000000" w:themeColor="text1"/>
          <w:sz w:val="36"/>
          <w:szCs w:val="36"/>
        </w:rPr>
        <w:t xml:space="preserve">  </w:t>
      </w:r>
      <w:r w:rsidRPr="004C6E6C">
        <w:rPr>
          <w:rFonts w:hint="eastAsia"/>
          <w:b/>
          <w:color w:val="000000" w:themeColor="text1"/>
          <w:sz w:val="36"/>
          <w:szCs w:val="36"/>
        </w:rPr>
        <w:t>价</w:t>
      </w:r>
      <w:r w:rsidRPr="004C6E6C">
        <w:rPr>
          <w:b/>
          <w:color w:val="000000" w:themeColor="text1"/>
          <w:sz w:val="36"/>
          <w:szCs w:val="36"/>
        </w:rPr>
        <w:t xml:space="preserve">  </w:t>
      </w:r>
      <w:r w:rsidRPr="004C6E6C">
        <w:rPr>
          <w:rFonts w:hint="eastAsia"/>
          <w:b/>
          <w:color w:val="000000" w:themeColor="text1"/>
          <w:sz w:val="36"/>
          <w:szCs w:val="36"/>
        </w:rPr>
        <w:t>函</w:t>
      </w:r>
    </w:p>
    <w:p w14:paraId="749D7A42" w14:textId="77777777" w:rsidR="00F953DE" w:rsidRPr="004C6E6C" w:rsidRDefault="00F953DE">
      <w:pPr>
        <w:tabs>
          <w:tab w:val="left" w:pos="2500"/>
        </w:tabs>
        <w:autoSpaceDE w:val="0"/>
        <w:autoSpaceDN w:val="0"/>
        <w:adjustRightInd w:val="0"/>
        <w:rPr>
          <w:b/>
          <w:color w:val="000000" w:themeColor="text1"/>
          <w:position w:val="-4"/>
          <w:sz w:val="28"/>
          <w:szCs w:val="28"/>
        </w:rPr>
      </w:pPr>
    </w:p>
    <w:p w14:paraId="30103E9A" w14:textId="7A0B13E4" w:rsidR="00F953DE" w:rsidRPr="00D62474" w:rsidRDefault="00000000" w:rsidP="00D62474">
      <w:pPr>
        <w:tabs>
          <w:tab w:val="left" w:pos="2500"/>
        </w:tabs>
        <w:autoSpaceDE w:val="0"/>
        <w:autoSpaceDN w:val="0"/>
        <w:adjustRightInd w:val="0"/>
        <w:rPr>
          <w:color w:val="000000" w:themeColor="text1"/>
          <w:sz w:val="28"/>
          <w:szCs w:val="28"/>
        </w:rPr>
      </w:pPr>
      <w:r w:rsidRPr="004C6E6C">
        <w:rPr>
          <w:rFonts w:hint="eastAsia"/>
          <w:b/>
          <w:color w:val="000000" w:themeColor="text1"/>
          <w:position w:val="-4"/>
          <w:sz w:val="28"/>
          <w:szCs w:val="28"/>
        </w:rPr>
        <w:t>致：</w:t>
      </w:r>
      <w:proofErr w:type="gramStart"/>
      <w:r w:rsidRPr="004C6E6C">
        <w:rPr>
          <w:rFonts w:hint="eastAsia"/>
          <w:b/>
          <w:color w:val="000000" w:themeColor="text1"/>
          <w:position w:val="-4"/>
          <w:sz w:val="28"/>
          <w:szCs w:val="28"/>
        </w:rPr>
        <w:t>江西省寻全</w:t>
      </w:r>
      <w:r w:rsidRPr="004C6E6C">
        <w:rPr>
          <w:rFonts w:hint="eastAsia"/>
          <w:b/>
          <w:color w:val="000000" w:themeColor="text1"/>
          <w:spacing w:val="-11"/>
          <w:position w:val="-4"/>
          <w:sz w:val="28"/>
          <w:szCs w:val="28"/>
        </w:rPr>
        <w:t>高速公路</w:t>
      </w:r>
      <w:proofErr w:type="gramEnd"/>
      <w:r w:rsidRPr="004C6E6C">
        <w:rPr>
          <w:rFonts w:hint="eastAsia"/>
          <w:b/>
          <w:color w:val="000000" w:themeColor="text1"/>
          <w:spacing w:val="-11"/>
          <w:position w:val="-4"/>
          <w:sz w:val="28"/>
          <w:szCs w:val="28"/>
        </w:rPr>
        <w:t>有限责任公司</w:t>
      </w:r>
      <w:r w:rsidRPr="004C6E6C">
        <w:rPr>
          <w:b/>
          <w:color w:val="000000" w:themeColor="text1"/>
          <w:spacing w:val="-11"/>
          <w:position w:val="-4"/>
          <w:sz w:val="28"/>
          <w:szCs w:val="28"/>
        </w:rPr>
        <w:t xml:space="preserve"> </w:t>
      </w:r>
    </w:p>
    <w:p w14:paraId="7A3E5FA0" w14:textId="4923B607" w:rsidR="00F953DE" w:rsidRPr="004C6E6C" w:rsidRDefault="00000000">
      <w:pPr>
        <w:tabs>
          <w:tab w:val="left" w:pos="4180"/>
          <w:tab w:val="left" w:pos="9180"/>
        </w:tabs>
        <w:autoSpaceDE w:val="0"/>
        <w:autoSpaceDN w:val="0"/>
        <w:adjustRightInd w:val="0"/>
        <w:spacing w:line="360" w:lineRule="auto"/>
        <w:ind w:firstLineChars="200" w:firstLine="480"/>
        <w:rPr>
          <w:color w:val="000000" w:themeColor="text1"/>
          <w:sz w:val="24"/>
          <w:szCs w:val="24"/>
        </w:rPr>
      </w:pPr>
      <w:r w:rsidRPr="004C6E6C">
        <w:rPr>
          <w:rFonts w:hint="eastAsia"/>
          <w:color w:val="000000" w:themeColor="text1"/>
          <w:sz w:val="24"/>
        </w:rPr>
        <w:t>经研究，我方同意《江西省寻全</w:t>
      </w:r>
      <w:r w:rsidRPr="004C6E6C">
        <w:rPr>
          <w:rFonts w:ascii="宋体" w:hAnsi="宋体" w:hint="eastAsia"/>
          <w:color w:val="000000" w:themeColor="text1"/>
          <w:sz w:val="24"/>
        </w:rPr>
        <w:t>高速公路有限责任公司</w:t>
      </w:r>
      <w:r w:rsidR="00D62474">
        <w:rPr>
          <w:rFonts w:ascii="宋体" w:eastAsia="宋体" w:hAnsi="宋体" w:cs="宋体" w:hint="eastAsia"/>
          <w:color w:val="000000" w:themeColor="text1"/>
          <w:kern w:val="0"/>
          <w:sz w:val="24"/>
          <w:szCs w:val="24"/>
        </w:rPr>
        <w:t>新增与维修通信监控设施</w:t>
      </w:r>
      <w:r w:rsidRPr="004C6E6C">
        <w:rPr>
          <w:rFonts w:ascii="宋体" w:hAnsi="宋体" w:hint="eastAsia"/>
          <w:color w:val="000000" w:themeColor="text1"/>
          <w:sz w:val="24"/>
        </w:rPr>
        <w:t>项目询价公告</w:t>
      </w:r>
      <w:r w:rsidRPr="004C6E6C">
        <w:rPr>
          <w:rFonts w:hint="eastAsia"/>
          <w:color w:val="000000" w:themeColor="text1"/>
          <w:sz w:val="24"/>
        </w:rPr>
        <w:t>》</w:t>
      </w:r>
      <w:r w:rsidRPr="004C6E6C">
        <w:rPr>
          <w:rFonts w:ascii="宋体" w:hAnsi="宋体" w:hint="eastAsia"/>
          <w:color w:val="000000" w:themeColor="text1"/>
          <w:sz w:val="24"/>
        </w:rPr>
        <w:t>的所有内容及条款并就上述内容进行报价，完成贵公司规定的</w:t>
      </w:r>
      <w:r w:rsidRPr="004C6E6C">
        <w:rPr>
          <w:rFonts w:hint="eastAsia"/>
          <w:color w:val="000000" w:themeColor="text1"/>
          <w:sz w:val="24"/>
        </w:rPr>
        <w:t>所有工作内容。</w:t>
      </w:r>
    </w:p>
    <w:p w14:paraId="45E77A7B" w14:textId="77777777" w:rsidR="00F953DE" w:rsidRPr="004C6E6C" w:rsidRDefault="00000000">
      <w:pPr>
        <w:autoSpaceDE w:val="0"/>
        <w:autoSpaceDN w:val="0"/>
        <w:adjustRightInd w:val="0"/>
        <w:spacing w:line="360" w:lineRule="auto"/>
        <w:ind w:firstLineChars="200" w:firstLine="480"/>
        <w:rPr>
          <w:color w:val="000000" w:themeColor="text1"/>
          <w:sz w:val="24"/>
        </w:rPr>
      </w:pPr>
      <w:r w:rsidRPr="004C6E6C">
        <w:rPr>
          <w:rFonts w:hint="eastAsia"/>
          <w:color w:val="000000" w:themeColor="text1"/>
          <w:sz w:val="24"/>
        </w:rPr>
        <w:t>根据分析计算，我方愿以总价人民币（大写）</w:t>
      </w:r>
      <w:r w:rsidRPr="004C6E6C">
        <w:rPr>
          <w:color w:val="000000" w:themeColor="text1"/>
          <w:sz w:val="24"/>
          <w:u w:val="single"/>
        </w:rPr>
        <w:t xml:space="preserve">   </w:t>
      </w:r>
      <w:r w:rsidRPr="004C6E6C">
        <w:rPr>
          <w:rFonts w:hint="eastAsia"/>
          <w:color w:val="000000" w:themeColor="text1"/>
          <w:sz w:val="24"/>
          <w:u w:val="single"/>
        </w:rPr>
        <w:t xml:space="preserve">    </w:t>
      </w:r>
      <w:r w:rsidRPr="004C6E6C">
        <w:rPr>
          <w:color w:val="000000" w:themeColor="text1"/>
          <w:sz w:val="24"/>
          <w:u w:val="single"/>
        </w:rPr>
        <w:t xml:space="preserve">  </w:t>
      </w:r>
      <w:r w:rsidRPr="004C6E6C">
        <w:rPr>
          <w:rFonts w:hint="eastAsia"/>
          <w:color w:val="000000" w:themeColor="text1"/>
          <w:sz w:val="24"/>
          <w:u w:val="single"/>
        </w:rPr>
        <w:t xml:space="preserve">     </w:t>
      </w:r>
      <w:r w:rsidRPr="004C6E6C">
        <w:rPr>
          <w:color w:val="000000" w:themeColor="text1"/>
          <w:sz w:val="24"/>
          <w:u w:val="single"/>
        </w:rPr>
        <w:t xml:space="preserve">  </w:t>
      </w:r>
      <w:r w:rsidRPr="004C6E6C">
        <w:rPr>
          <w:rFonts w:hint="eastAsia"/>
          <w:color w:val="000000" w:themeColor="text1"/>
          <w:sz w:val="24"/>
        </w:rPr>
        <w:t>元（￥</w:t>
      </w:r>
      <w:r w:rsidRPr="004C6E6C">
        <w:rPr>
          <w:color w:val="000000" w:themeColor="text1"/>
          <w:sz w:val="24"/>
          <w:u w:val="single"/>
        </w:rPr>
        <w:t xml:space="preserve">   </w:t>
      </w:r>
      <w:r w:rsidRPr="004C6E6C">
        <w:rPr>
          <w:rFonts w:hint="eastAsia"/>
          <w:color w:val="000000" w:themeColor="text1"/>
          <w:sz w:val="24"/>
          <w:u w:val="single"/>
        </w:rPr>
        <w:t xml:space="preserve">        </w:t>
      </w:r>
      <w:r w:rsidRPr="004C6E6C">
        <w:rPr>
          <w:color w:val="000000" w:themeColor="text1"/>
          <w:sz w:val="24"/>
          <w:u w:val="single"/>
        </w:rPr>
        <w:t xml:space="preserve">  </w:t>
      </w:r>
      <w:r w:rsidRPr="004C6E6C">
        <w:rPr>
          <w:rFonts w:hint="eastAsia"/>
          <w:color w:val="000000" w:themeColor="text1"/>
          <w:sz w:val="24"/>
        </w:rPr>
        <w:t>），完成贵公司规定的所有工作内容。（清单如下）</w:t>
      </w:r>
    </w:p>
    <w:tbl>
      <w:tblPr>
        <w:tblW w:w="8334" w:type="dxa"/>
        <w:tblInd w:w="-147" w:type="dxa"/>
        <w:tblLook w:val="04A0" w:firstRow="1" w:lastRow="0" w:firstColumn="1" w:lastColumn="0" w:noHBand="0" w:noVBand="1"/>
      </w:tblPr>
      <w:tblGrid>
        <w:gridCol w:w="515"/>
        <w:gridCol w:w="1388"/>
        <w:gridCol w:w="1481"/>
        <w:gridCol w:w="456"/>
        <w:gridCol w:w="613"/>
        <w:gridCol w:w="502"/>
        <w:gridCol w:w="549"/>
        <w:gridCol w:w="2830"/>
      </w:tblGrid>
      <w:tr w:rsidR="003E2C1C" w:rsidRPr="003A7D71" w14:paraId="343F744D" w14:textId="77777777" w:rsidTr="003E2C1C">
        <w:trPr>
          <w:trHeight w:val="818"/>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063DF" w14:textId="77777777" w:rsidR="00D62474" w:rsidRPr="003A7D71" w:rsidRDefault="00D62474" w:rsidP="00BE2A67">
            <w:pPr>
              <w:widowControl/>
              <w:jc w:val="center"/>
              <w:rPr>
                <w:rFonts w:ascii="宋体" w:eastAsia="宋体" w:hAnsi="宋体" w:cs="宋体"/>
                <w:b/>
                <w:bCs/>
                <w:color w:val="000000"/>
                <w:kern w:val="0"/>
                <w:sz w:val="22"/>
              </w:rPr>
            </w:pPr>
            <w:r w:rsidRPr="003A7D71">
              <w:rPr>
                <w:rFonts w:ascii="宋体" w:eastAsia="宋体" w:hAnsi="宋体" w:cs="宋体" w:hint="eastAsia"/>
                <w:b/>
                <w:bCs/>
                <w:color w:val="000000"/>
                <w:kern w:val="0"/>
                <w:sz w:val="22"/>
              </w:rPr>
              <w:t>序号</w:t>
            </w:r>
          </w:p>
        </w:tc>
        <w:tc>
          <w:tcPr>
            <w:tcW w:w="1392" w:type="dxa"/>
            <w:tcBorders>
              <w:top w:val="single" w:sz="4" w:space="0" w:color="auto"/>
              <w:left w:val="nil"/>
              <w:bottom w:val="single" w:sz="4" w:space="0" w:color="auto"/>
              <w:right w:val="single" w:sz="4" w:space="0" w:color="auto"/>
            </w:tcBorders>
            <w:shd w:val="clear" w:color="auto" w:fill="auto"/>
            <w:vAlign w:val="center"/>
            <w:hideMark/>
          </w:tcPr>
          <w:p w14:paraId="22045627" w14:textId="77777777" w:rsidR="00D62474" w:rsidRPr="003A7D71" w:rsidRDefault="00D62474" w:rsidP="00BE2A67">
            <w:pPr>
              <w:widowControl/>
              <w:jc w:val="center"/>
              <w:rPr>
                <w:rFonts w:ascii="宋体" w:eastAsia="宋体" w:hAnsi="宋体" w:cs="宋体"/>
                <w:b/>
                <w:bCs/>
                <w:color w:val="000000"/>
                <w:kern w:val="0"/>
                <w:sz w:val="22"/>
              </w:rPr>
            </w:pPr>
            <w:r w:rsidRPr="003A7D71">
              <w:rPr>
                <w:rFonts w:ascii="宋体" w:eastAsia="宋体" w:hAnsi="宋体" w:cs="宋体" w:hint="eastAsia"/>
                <w:b/>
                <w:bCs/>
                <w:color w:val="000000"/>
                <w:kern w:val="0"/>
                <w:sz w:val="22"/>
              </w:rPr>
              <w:t>项目</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B69DE7A" w14:textId="77777777" w:rsidR="00D62474" w:rsidRPr="003A7D71" w:rsidRDefault="00D62474" w:rsidP="00BE2A67">
            <w:pPr>
              <w:widowControl/>
              <w:jc w:val="center"/>
              <w:rPr>
                <w:rFonts w:ascii="宋体" w:eastAsia="宋体" w:hAnsi="宋体" w:cs="宋体"/>
                <w:b/>
                <w:bCs/>
                <w:color w:val="000000"/>
                <w:kern w:val="0"/>
                <w:sz w:val="22"/>
              </w:rPr>
            </w:pPr>
            <w:r w:rsidRPr="003A7D71">
              <w:rPr>
                <w:rFonts w:ascii="宋体" w:eastAsia="宋体" w:hAnsi="宋体" w:cs="宋体" w:hint="eastAsia"/>
                <w:b/>
                <w:bCs/>
                <w:color w:val="000000"/>
                <w:kern w:val="0"/>
                <w:sz w:val="22"/>
              </w:rPr>
              <w:t>内容</w:t>
            </w:r>
          </w:p>
        </w:tc>
        <w:tc>
          <w:tcPr>
            <w:tcW w:w="444" w:type="dxa"/>
            <w:tcBorders>
              <w:top w:val="single" w:sz="4" w:space="0" w:color="auto"/>
              <w:left w:val="nil"/>
              <w:bottom w:val="single" w:sz="4" w:space="0" w:color="auto"/>
              <w:right w:val="single" w:sz="4" w:space="0" w:color="auto"/>
            </w:tcBorders>
            <w:shd w:val="clear" w:color="auto" w:fill="auto"/>
            <w:vAlign w:val="center"/>
            <w:hideMark/>
          </w:tcPr>
          <w:p w14:paraId="4788ACA9" w14:textId="77777777" w:rsidR="00D62474" w:rsidRPr="003A7D71" w:rsidRDefault="00D62474" w:rsidP="00BE2A67">
            <w:pPr>
              <w:widowControl/>
              <w:jc w:val="center"/>
              <w:rPr>
                <w:rFonts w:ascii="宋体" w:eastAsia="宋体" w:hAnsi="宋体" w:cs="宋体"/>
                <w:b/>
                <w:bCs/>
                <w:color w:val="000000"/>
                <w:kern w:val="0"/>
                <w:sz w:val="22"/>
              </w:rPr>
            </w:pPr>
            <w:r w:rsidRPr="003A7D71">
              <w:rPr>
                <w:rFonts w:ascii="宋体" w:eastAsia="宋体" w:hAnsi="宋体" w:cs="宋体" w:hint="eastAsia"/>
                <w:b/>
                <w:bCs/>
                <w:color w:val="000000"/>
                <w:kern w:val="0"/>
                <w:sz w:val="22"/>
              </w:rPr>
              <w:t>单位</w:t>
            </w:r>
          </w:p>
        </w:tc>
        <w:tc>
          <w:tcPr>
            <w:tcW w:w="613" w:type="dxa"/>
            <w:tcBorders>
              <w:top w:val="single" w:sz="4" w:space="0" w:color="auto"/>
              <w:left w:val="nil"/>
              <w:bottom w:val="single" w:sz="4" w:space="0" w:color="auto"/>
              <w:right w:val="single" w:sz="4" w:space="0" w:color="auto"/>
            </w:tcBorders>
            <w:shd w:val="clear" w:color="auto" w:fill="auto"/>
            <w:vAlign w:val="center"/>
            <w:hideMark/>
          </w:tcPr>
          <w:p w14:paraId="6154AE07" w14:textId="77777777" w:rsidR="00D62474" w:rsidRPr="003A7D71" w:rsidRDefault="00D62474" w:rsidP="00BE2A67">
            <w:pPr>
              <w:widowControl/>
              <w:jc w:val="center"/>
              <w:rPr>
                <w:rFonts w:ascii="宋体" w:eastAsia="宋体" w:hAnsi="宋体" w:cs="宋体"/>
                <w:b/>
                <w:bCs/>
                <w:color w:val="000000"/>
                <w:kern w:val="0"/>
                <w:sz w:val="22"/>
              </w:rPr>
            </w:pPr>
            <w:r w:rsidRPr="003A7D71">
              <w:rPr>
                <w:rFonts w:ascii="宋体" w:eastAsia="宋体" w:hAnsi="宋体" w:cs="宋体" w:hint="eastAsia"/>
                <w:b/>
                <w:bCs/>
                <w:color w:val="000000"/>
                <w:kern w:val="0"/>
                <w:sz w:val="22"/>
              </w:rPr>
              <w:t>数量</w:t>
            </w:r>
          </w:p>
        </w:tc>
        <w:tc>
          <w:tcPr>
            <w:tcW w:w="502" w:type="dxa"/>
            <w:tcBorders>
              <w:top w:val="single" w:sz="4" w:space="0" w:color="auto"/>
              <w:left w:val="nil"/>
              <w:bottom w:val="single" w:sz="4" w:space="0" w:color="auto"/>
              <w:right w:val="single" w:sz="4" w:space="0" w:color="auto"/>
            </w:tcBorders>
            <w:shd w:val="clear" w:color="auto" w:fill="auto"/>
            <w:vAlign w:val="center"/>
            <w:hideMark/>
          </w:tcPr>
          <w:p w14:paraId="08A52C32" w14:textId="77777777" w:rsidR="00D62474" w:rsidRPr="003A7D71" w:rsidRDefault="00D62474" w:rsidP="00BE2A67">
            <w:pPr>
              <w:widowControl/>
              <w:jc w:val="center"/>
              <w:rPr>
                <w:rFonts w:ascii="宋体" w:eastAsia="宋体" w:hAnsi="宋体" w:cs="宋体"/>
                <w:b/>
                <w:bCs/>
                <w:color w:val="000000"/>
                <w:kern w:val="0"/>
                <w:sz w:val="22"/>
              </w:rPr>
            </w:pPr>
            <w:r w:rsidRPr="003A7D71">
              <w:rPr>
                <w:rFonts w:ascii="宋体" w:eastAsia="宋体" w:hAnsi="宋体" w:cs="宋体" w:hint="eastAsia"/>
                <w:b/>
                <w:bCs/>
                <w:color w:val="000000"/>
                <w:kern w:val="0"/>
                <w:sz w:val="22"/>
              </w:rPr>
              <w:t>单价</w:t>
            </w:r>
          </w:p>
        </w:tc>
        <w:tc>
          <w:tcPr>
            <w:tcW w:w="549" w:type="dxa"/>
            <w:tcBorders>
              <w:top w:val="single" w:sz="4" w:space="0" w:color="auto"/>
              <w:left w:val="nil"/>
              <w:bottom w:val="single" w:sz="4" w:space="0" w:color="auto"/>
              <w:right w:val="nil"/>
            </w:tcBorders>
            <w:shd w:val="clear" w:color="auto" w:fill="auto"/>
            <w:vAlign w:val="center"/>
            <w:hideMark/>
          </w:tcPr>
          <w:p w14:paraId="439D31FC" w14:textId="77777777" w:rsidR="00D62474" w:rsidRPr="003A7D71" w:rsidRDefault="00D62474" w:rsidP="00BE2A67">
            <w:pPr>
              <w:widowControl/>
              <w:jc w:val="center"/>
              <w:rPr>
                <w:rFonts w:ascii="宋体" w:eastAsia="宋体" w:hAnsi="宋体" w:cs="宋体"/>
                <w:b/>
                <w:bCs/>
                <w:color w:val="000000"/>
                <w:kern w:val="0"/>
                <w:sz w:val="22"/>
              </w:rPr>
            </w:pPr>
            <w:r w:rsidRPr="003A7D71">
              <w:rPr>
                <w:rFonts w:ascii="宋体" w:eastAsia="宋体" w:hAnsi="宋体" w:cs="宋体" w:hint="eastAsia"/>
                <w:b/>
                <w:bCs/>
                <w:color w:val="000000"/>
                <w:kern w:val="0"/>
                <w:sz w:val="22"/>
              </w:rPr>
              <w:t>总价</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376C1" w14:textId="77777777" w:rsidR="00D62474" w:rsidRPr="003A7D71" w:rsidRDefault="00D62474" w:rsidP="00BE2A67">
            <w:pPr>
              <w:widowControl/>
              <w:jc w:val="center"/>
              <w:rPr>
                <w:rFonts w:ascii="宋体" w:eastAsia="宋体" w:hAnsi="宋体" w:cs="宋体"/>
                <w:b/>
                <w:bCs/>
                <w:color w:val="000000"/>
                <w:kern w:val="0"/>
                <w:sz w:val="18"/>
                <w:szCs w:val="18"/>
              </w:rPr>
            </w:pPr>
            <w:r w:rsidRPr="003A7D71">
              <w:rPr>
                <w:rFonts w:ascii="宋体" w:eastAsia="宋体" w:hAnsi="宋体" w:cs="宋体" w:hint="eastAsia"/>
                <w:b/>
                <w:bCs/>
                <w:color w:val="000000"/>
                <w:kern w:val="0"/>
                <w:sz w:val="18"/>
                <w:szCs w:val="18"/>
              </w:rPr>
              <w:t>备注</w:t>
            </w:r>
          </w:p>
        </w:tc>
      </w:tr>
      <w:tr w:rsidR="003E2C1C" w:rsidRPr="003A7D71" w14:paraId="3534AC91" w14:textId="77777777" w:rsidTr="003E2C1C">
        <w:trPr>
          <w:trHeight w:val="949"/>
        </w:trPr>
        <w:tc>
          <w:tcPr>
            <w:tcW w:w="515" w:type="dxa"/>
            <w:tcBorders>
              <w:top w:val="nil"/>
              <w:left w:val="single" w:sz="4" w:space="0" w:color="auto"/>
              <w:bottom w:val="single" w:sz="4" w:space="0" w:color="auto"/>
              <w:right w:val="single" w:sz="4" w:space="0" w:color="auto"/>
            </w:tcBorders>
            <w:shd w:val="clear" w:color="auto" w:fill="auto"/>
            <w:vAlign w:val="center"/>
            <w:hideMark/>
          </w:tcPr>
          <w:p w14:paraId="015D6B92" w14:textId="77777777" w:rsidR="00D62474" w:rsidRPr="003A7D71" w:rsidRDefault="00D62474"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1</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4647D" w14:textId="2E5FDCA0" w:rsidR="00D62474" w:rsidRPr="003A7D71" w:rsidRDefault="00097EE6" w:rsidP="00BE2A6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新增</w:t>
            </w:r>
            <w:r w:rsidR="00D62474" w:rsidRPr="003A7D71">
              <w:rPr>
                <w:rFonts w:ascii="宋体" w:eastAsia="宋体" w:hAnsi="宋体" w:cs="宋体" w:hint="eastAsia"/>
                <w:color w:val="000000"/>
                <w:kern w:val="0"/>
                <w:sz w:val="24"/>
                <w:szCs w:val="24"/>
              </w:rPr>
              <w:t>安远站至中心机房光缆</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5C00A8E" w14:textId="1686EBE5" w:rsidR="00D62474" w:rsidRPr="003A7D71" w:rsidRDefault="00D62474"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铺设1</w:t>
            </w:r>
            <w:r w:rsidR="006678F6">
              <w:rPr>
                <w:rFonts w:ascii="宋体" w:eastAsia="宋体" w:hAnsi="宋体" w:cs="宋体"/>
                <w:color w:val="000000"/>
                <w:kern w:val="0"/>
                <w:sz w:val="24"/>
                <w:szCs w:val="24"/>
              </w:rPr>
              <w:t>2</w:t>
            </w:r>
            <w:proofErr w:type="gramStart"/>
            <w:r w:rsidRPr="003A7D71">
              <w:rPr>
                <w:rFonts w:ascii="宋体" w:eastAsia="宋体" w:hAnsi="宋体" w:cs="宋体" w:hint="eastAsia"/>
                <w:color w:val="000000"/>
                <w:kern w:val="0"/>
                <w:sz w:val="24"/>
                <w:szCs w:val="24"/>
              </w:rPr>
              <w:t>芯约600米</w:t>
            </w:r>
            <w:proofErr w:type="gramEnd"/>
            <w:r w:rsidRPr="003A7D71">
              <w:rPr>
                <w:rFonts w:ascii="宋体" w:eastAsia="宋体" w:hAnsi="宋体" w:cs="宋体" w:hint="eastAsia"/>
                <w:color w:val="000000"/>
                <w:kern w:val="0"/>
                <w:sz w:val="24"/>
                <w:szCs w:val="24"/>
              </w:rPr>
              <w:t>光缆</w:t>
            </w:r>
          </w:p>
        </w:tc>
        <w:tc>
          <w:tcPr>
            <w:tcW w:w="444" w:type="dxa"/>
            <w:tcBorders>
              <w:top w:val="single" w:sz="4" w:space="0" w:color="auto"/>
              <w:left w:val="nil"/>
              <w:bottom w:val="single" w:sz="4" w:space="0" w:color="auto"/>
              <w:right w:val="single" w:sz="4" w:space="0" w:color="auto"/>
            </w:tcBorders>
            <w:shd w:val="clear" w:color="auto" w:fill="auto"/>
            <w:vAlign w:val="center"/>
            <w:hideMark/>
          </w:tcPr>
          <w:p w14:paraId="6361D003" w14:textId="77777777" w:rsidR="00D62474" w:rsidRPr="003A7D71" w:rsidRDefault="00D62474"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米</w:t>
            </w:r>
          </w:p>
        </w:tc>
        <w:tc>
          <w:tcPr>
            <w:tcW w:w="613" w:type="dxa"/>
            <w:tcBorders>
              <w:top w:val="single" w:sz="4" w:space="0" w:color="auto"/>
              <w:left w:val="nil"/>
              <w:bottom w:val="single" w:sz="4" w:space="0" w:color="auto"/>
              <w:right w:val="single" w:sz="4" w:space="0" w:color="auto"/>
            </w:tcBorders>
            <w:shd w:val="clear" w:color="auto" w:fill="auto"/>
            <w:vAlign w:val="center"/>
            <w:hideMark/>
          </w:tcPr>
          <w:p w14:paraId="3A75E89E" w14:textId="77777777" w:rsidR="00D62474" w:rsidRPr="003A7D71" w:rsidRDefault="00D62474"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600</w:t>
            </w:r>
          </w:p>
        </w:tc>
        <w:tc>
          <w:tcPr>
            <w:tcW w:w="502" w:type="dxa"/>
            <w:tcBorders>
              <w:top w:val="single" w:sz="4" w:space="0" w:color="auto"/>
              <w:left w:val="nil"/>
              <w:bottom w:val="single" w:sz="4" w:space="0" w:color="auto"/>
              <w:right w:val="single" w:sz="4" w:space="0" w:color="auto"/>
            </w:tcBorders>
            <w:shd w:val="clear" w:color="auto" w:fill="auto"/>
            <w:vAlign w:val="center"/>
            <w:hideMark/>
          </w:tcPr>
          <w:p w14:paraId="5869D3F5" w14:textId="77777777" w:rsidR="00D62474" w:rsidRPr="003A7D71" w:rsidRDefault="00D62474"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 xml:space="preserve">　</w:t>
            </w:r>
          </w:p>
        </w:tc>
        <w:tc>
          <w:tcPr>
            <w:tcW w:w="549" w:type="dxa"/>
            <w:tcBorders>
              <w:top w:val="single" w:sz="4" w:space="0" w:color="auto"/>
              <w:left w:val="nil"/>
              <w:bottom w:val="single" w:sz="4" w:space="0" w:color="auto"/>
              <w:right w:val="single" w:sz="4" w:space="0" w:color="auto"/>
            </w:tcBorders>
            <w:shd w:val="clear" w:color="auto" w:fill="auto"/>
            <w:vAlign w:val="center"/>
            <w:hideMark/>
          </w:tcPr>
          <w:p w14:paraId="6EF540AF" w14:textId="77777777" w:rsidR="00D62474" w:rsidRPr="003A7D71" w:rsidRDefault="00D62474"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 xml:space="preserve">　</w:t>
            </w:r>
          </w:p>
        </w:tc>
        <w:tc>
          <w:tcPr>
            <w:tcW w:w="2837" w:type="dxa"/>
            <w:tcBorders>
              <w:top w:val="single" w:sz="4" w:space="0" w:color="auto"/>
              <w:left w:val="nil"/>
              <w:bottom w:val="single" w:sz="4" w:space="0" w:color="auto"/>
              <w:right w:val="single" w:sz="4" w:space="0" w:color="auto"/>
            </w:tcBorders>
            <w:shd w:val="clear" w:color="auto" w:fill="auto"/>
            <w:vAlign w:val="center"/>
            <w:hideMark/>
          </w:tcPr>
          <w:p w14:paraId="51BF5BE1" w14:textId="5114610B" w:rsidR="00D62474" w:rsidRPr="003A7D71" w:rsidRDefault="00D62474"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采购铺设</w:t>
            </w:r>
            <w:r w:rsidR="006678F6">
              <w:rPr>
                <w:rFonts w:ascii="宋体" w:eastAsia="宋体" w:hAnsi="宋体" w:cs="宋体" w:hint="eastAsia"/>
                <w:color w:val="000000"/>
                <w:kern w:val="0"/>
                <w:sz w:val="24"/>
                <w:szCs w:val="24"/>
              </w:rPr>
              <w:t>熔接</w:t>
            </w:r>
            <w:r w:rsidRPr="003A7D71">
              <w:rPr>
                <w:rFonts w:ascii="宋体" w:eastAsia="宋体" w:hAnsi="宋体" w:cs="宋体" w:hint="eastAsia"/>
                <w:color w:val="000000"/>
                <w:kern w:val="0"/>
                <w:sz w:val="24"/>
                <w:szCs w:val="24"/>
              </w:rPr>
              <w:t>等</w:t>
            </w:r>
          </w:p>
        </w:tc>
      </w:tr>
      <w:tr w:rsidR="003E2C1C" w:rsidRPr="003A7D71" w14:paraId="1AE46902" w14:textId="77777777" w:rsidTr="003E2C1C">
        <w:trPr>
          <w:trHeight w:val="431"/>
        </w:trPr>
        <w:tc>
          <w:tcPr>
            <w:tcW w:w="515" w:type="dxa"/>
            <w:vMerge w:val="restart"/>
            <w:tcBorders>
              <w:top w:val="nil"/>
              <w:left w:val="single" w:sz="4" w:space="0" w:color="auto"/>
              <w:bottom w:val="single" w:sz="4" w:space="0" w:color="000000"/>
              <w:right w:val="single" w:sz="4" w:space="0" w:color="auto"/>
            </w:tcBorders>
            <w:shd w:val="clear" w:color="auto" w:fill="auto"/>
            <w:vAlign w:val="center"/>
            <w:hideMark/>
          </w:tcPr>
          <w:p w14:paraId="40CD0ABF" w14:textId="77777777" w:rsidR="00D62474" w:rsidRPr="003A7D71" w:rsidRDefault="00D62474"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2</w:t>
            </w:r>
          </w:p>
        </w:tc>
        <w:tc>
          <w:tcPr>
            <w:tcW w:w="13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221396" w14:textId="77777777" w:rsidR="00D62474" w:rsidRPr="003A7D71" w:rsidRDefault="00D62474"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安远服务区监控维修</w:t>
            </w:r>
          </w:p>
        </w:tc>
        <w:tc>
          <w:tcPr>
            <w:tcW w:w="1480" w:type="dxa"/>
            <w:tcBorders>
              <w:top w:val="nil"/>
              <w:left w:val="nil"/>
              <w:bottom w:val="single" w:sz="4" w:space="0" w:color="auto"/>
              <w:right w:val="single" w:sz="4" w:space="0" w:color="auto"/>
            </w:tcBorders>
            <w:shd w:val="clear" w:color="auto" w:fill="auto"/>
            <w:vAlign w:val="center"/>
            <w:hideMark/>
          </w:tcPr>
          <w:p w14:paraId="57561EEF" w14:textId="77777777" w:rsidR="00D62474" w:rsidRPr="003A7D71" w:rsidRDefault="00D62474"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维修熔</w:t>
            </w:r>
            <w:proofErr w:type="gramStart"/>
            <w:r w:rsidRPr="003A7D71">
              <w:rPr>
                <w:rFonts w:ascii="宋体" w:eastAsia="宋体" w:hAnsi="宋体" w:cs="宋体" w:hint="eastAsia"/>
                <w:color w:val="000000"/>
                <w:kern w:val="0"/>
                <w:sz w:val="24"/>
                <w:szCs w:val="24"/>
              </w:rPr>
              <w:t>纤</w:t>
            </w:r>
            <w:proofErr w:type="gramEnd"/>
          </w:p>
        </w:tc>
        <w:tc>
          <w:tcPr>
            <w:tcW w:w="444" w:type="dxa"/>
            <w:tcBorders>
              <w:top w:val="nil"/>
              <w:left w:val="nil"/>
              <w:bottom w:val="single" w:sz="4" w:space="0" w:color="auto"/>
              <w:right w:val="single" w:sz="4" w:space="0" w:color="auto"/>
            </w:tcBorders>
            <w:shd w:val="clear" w:color="auto" w:fill="auto"/>
            <w:vAlign w:val="center"/>
            <w:hideMark/>
          </w:tcPr>
          <w:p w14:paraId="1DED8E91" w14:textId="77777777" w:rsidR="00D62474" w:rsidRPr="003A7D71" w:rsidRDefault="00D62474"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项</w:t>
            </w:r>
          </w:p>
        </w:tc>
        <w:tc>
          <w:tcPr>
            <w:tcW w:w="613" w:type="dxa"/>
            <w:tcBorders>
              <w:top w:val="nil"/>
              <w:left w:val="nil"/>
              <w:bottom w:val="single" w:sz="4" w:space="0" w:color="auto"/>
              <w:right w:val="single" w:sz="4" w:space="0" w:color="auto"/>
            </w:tcBorders>
            <w:shd w:val="clear" w:color="auto" w:fill="auto"/>
            <w:vAlign w:val="center"/>
            <w:hideMark/>
          </w:tcPr>
          <w:p w14:paraId="3D831F0D" w14:textId="77777777" w:rsidR="00D62474" w:rsidRPr="003A7D71" w:rsidRDefault="00D62474"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1</w:t>
            </w:r>
          </w:p>
        </w:tc>
        <w:tc>
          <w:tcPr>
            <w:tcW w:w="502" w:type="dxa"/>
            <w:tcBorders>
              <w:top w:val="nil"/>
              <w:left w:val="nil"/>
              <w:bottom w:val="single" w:sz="4" w:space="0" w:color="auto"/>
              <w:right w:val="single" w:sz="4" w:space="0" w:color="auto"/>
            </w:tcBorders>
            <w:shd w:val="clear" w:color="auto" w:fill="auto"/>
            <w:vAlign w:val="center"/>
            <w:hideMark/>
          </w:tcPr>
          <w:p w14:paraId="6A4B0F69" w14:textId="77777777" w:rsidR="00D62474" w:rsidRPr="003A7D71" w:rsidRDefault="00D62474"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 xml:space="preserve">　</w:t>
            </w:r>
          </w:p>
        </w:tc>
        <w:tc>
          <w:tcPr>
            <w:tcW w:w="549" w:type="dxa"/>
            <w:tcBorders>
              <w:top w:val="nil"/>
              <w:left w:val="nil"/>
              <w:bottom w:val="single" w:sz="4" w:space="0" w:color="auto"/>
              <w:right w:val="single" w:sz="4" w:space="0" w:color="auto"/>
            </w:tcBorders>
            <w:shd w:val="clear" w:color="auto" w:fill="auto"/>
            <w:vAlign w:val="center"/>
            <w:hideMark/>
          </w:tcPr>
          <w:p w14:paraId="5C9B193E" w14:textId="77777777" w:rsidR="00D62474" w:rsidRPr="003A7D71" w:rsidRDefault="00D62474"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 xml:space="preserve">　</w:t>
            </w:r>
          </w:p>
        </w:tc>
        <w:tc>
          <w:tcPr>
            <w:tcW w:w="2837" w:type="dxa"/>
            <w:tcBorders>
              <w:top w:val="nil"/>
              <w:left w:val="nil"/>
              <w:bottom w:val="single" w:sz="4" w:space="0" w:color="auto"/>
              <w:right w:val="single" w:sz="4" w:space="0" w:color="auto"/>
            </w:tcBorders>
            <w:shd w:val="clear" w:color="auto" w:fill="auto"/>
            <w:vAlign w:val="center"/>
            <w:hideMark/>
          </w:tcPr>
          <w:p w14:paraId="45244128" w14:textId="77777777" w:rsidR="00D62474" w:rsidRPr="003A7D71" w:rsidRDefault="00D62474"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多点维修</w:t>
            </w:r>
          </w:p>
        </w:tc>
      </w:tr>
      <w:tr w:rsidR="003E2C1C" w:rsidRPr="003A7D71" w14:paraId="610524EE" w14:textId="77777777" w:rsidTr="003E2C1C">
        <w:trPr>
          <w:trHeight w:val="431"/>
        </w:trPr>
        <w:tc>
          <w:tcPr>
            <w:tcW w:w="515" w:type="dxa"/>
            <w:vMerge/>
            <w:tcBorders>
              <w:top w:val="nil"/>
              <w:left w:val="single" w:sz="4" w:space="0" w:color="auto"/>
              <w:bottom w:val="single" w:sz="4" w:space="0" w:color="000000"/>
              <w:right w:val="single" w:sz="4" w:space="0" w:color="auto"/>
            </w:tcBorders>
            <w:vAlign w:val="center"/>
            <w:hideMark/>
          </w:tcPr>
          <w:p w14:paraId="479D4486" w14:textId="77777777" w:rsidR="00D62474" w:rsidRPr="003A7D71" w:rsidRDefault="00D62474" w:rsidP="00BE2A67">
            <w:pPr>
              <w:widowControl/>
              <w:jc w:val="left"/>
              <w:rPr>
                <w:rFonts w:ascii="宋体" w:eastAsia="宋体" w:hAnsi="宋体" w:cs="宋体"/>
                <w:color w:val="000000"/>
                <w:kern w:val="0"/>
                <w:sz w:val="24"/>
                <w:szCs w:val="24"/>
              </w:rPr>
            </w:pPr>
          </w:p>
        </w:tc>
        <w:tc>
          <w:tcPr>
            <w:tcW w:w="1392" w:type="dxa"/>
            <w:vMerge/>
            <w:tcBorders>
              <w:top w:val="single" w:sz="4" w:space="0" w:color="auto"/>
              <w:left w:val="single" w:sz="4" w:space="0" w:color="auto"/>
              <w:bottom w:val="single" w:sz="4" w:space="0" w:color="000000"/>
              <w:right w:val="single" w:sz="4" w:space="0" w:color="auto"/>
            </w:tcBorders>
            <w:vAlign w:val="center"/>
            <w:hideMark/>
          </w:tcPr>
          <w:p w14:paraId="775A9780" w14:textId="77777777" w:rsidR="00D62474" w:rsidRPr="003A7D71" w:rsidRDefault="00D62474" w:rsidP="00BE2A67">
            <w:pPr>
              <w:widowControl/>
              <w:jc w:val="left"/>
              <w:rPr>
                <w:rFonts w:ascii="宋体" w:eastAsia="宋体" w:hAnsi="宋体" w:cs="宋体"/>
                <w:color w:val="000000"/>
                <w:kern w:val="0"/>
                <w:sz w:val="24"/>
                <w:szCs w:val="24"/>
              </w:rPr>
            </w:pPr>
          </w:p>
        </w:tc>
        <w:tc>
          <w:tcPr>
            <w:tcW w:w="1480" w:type="dxa"/>
            <w:tcBorders>
              <w:top w:val="nil"/>
              <w:left w:val="nil"/>
              <w:bottom w:val="nil"/>
              <w:right w:val="nil"/>
            </w:tcBorders>
            <w:shd w:val="clear" w:color="auto" w:fill="auto"/>
            <w:vAlign w:val="center"/>
            <w:hideMark/>
          </w:tcPr>
          <w:p w14:paraId="69730CFF" w14:textId="77777777" w:rsidR="00D62474" w:rsidRPr="003A7D71" w:rsidRDefault="00D62474" w:rsidP="00BE2A67">
            <w:pPr>
              <w:widowControl/>
              <w:jc w:val="center"/>
              <w:rPr>
                <w:rFonts w:ascii="宋体" w:eastAsia="宋体" w:hAnsi="宋体" w:cs="宋体"/>
                <w:color w:val="000000"/>
                <w:kern w:val="0"/>
                <w:sz w:val="22"/>
              </w:rPr>
            </w:pPr>
            <w:r w:rsidRPr="003A7D71">
              <w:rPr>
                <w:rFonts w:ascii="宋体" w:eastAsia="宋体" w:hAnsi="宋体" w:cs="宋体" w:hint="eastAsia"/>
                <w:color w:val="000000"/>
                <w:kern w:val="0"/>
                <w:sz w:val="22"/>
              </w:rPr>
              <w:t>基础及杆件</w:t>
            </w:r>
          </w:p>
        </w:tc>
        <w:tc>
          <w:tcPr>
            <w:tcW w:w="444" w:type="dxa"/>
            <w:tcBorders>
              <w:top w:val="nil"/>
              <w:left w:val="single" w:sz="4" w:space="0" w:color="auto"/>
              <w:bottom w:val="single" w:sz="4" w:space="0" w:color="auto"/>
              <w:right w:val="single" w:sz="4" w:space="0" w:color="auto"/>
            </w:tcBorders>
            <w:shd w:val="clear" w:color="auto" w:fill="auto"/>
            <w:vAlign w:val="center"/>
            <w:hideMark/>
          </w:tcPr>
          <w:p w14:paraId="7DC68A72" w14:textId="77777777" w:rsidR="00D62474" w:rsidRPr="003A7D71" w:rsidRDefault="00D62474"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项</w:t>
            </w:r>
          </w:p>
        </w:tc>
        <w:tc>
          <w:tcPr>
            <w:tcW w:w="613" w:type="dxa"/>
            <w:tcBorders>
              <w:top w:val="nil"/>
              <w:left w:val="nil"/>
              <w:bottom w:val="single" w:sz="4" w:space="0" w:color="auto"/>
              <w:right w:val="single" w:sz="4" w:space="0" w:color="auto"/>
            </w:tcBorders>
            <w:shd w:val="clear" w:color="auto" w:fill="auto"/>
            <w:vAlign w:val="center"/>
            <w:hideMark/>
          </w:tcPr>
          <w:p w14:paraId="44BA2243" w14:textId="77777777" w:rsidR="00D62474" w:rsidRPr="003A7D71" w:rsidRDefault="00D62474"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1</w:t>
            </w:r>
          </w:p>
        </w:tc>
        <w:tc>
          <w:tcPr>
            <w:tcW w:w="502" w:type="dxa"/>
            <w:tcBorders>
              <w:top w:val="nil"/>
              <w:left w:val="nil"/>
              <w:bottom w:val="single" w:sz="4" w:space="0" w:color="auto"/>
              <w:right w:val="single" w:sz="4" w:space="0" w:color="auto"/>
            </w:tcBorders>
            <w:shd w:val="clear" w:color="auto" w:fill="auto"/>
            <w:vAlign w:val="center"/>
            <w:hideMark/>
          </w:tcPr>
          <w:p w14:paraId="33C13F14" w14:textId="77777777" w:rsidR="00D62474" w:rsidRPr="003A7D71" w:rsidRDefault="00D62474"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 xml:space="preserve">　</w:t>
            </w:r>
          </w:p>
        </w:tc>
        <w:tc>
          <w:tcPr>
            <w:tcW w:w="549" w:type="dxa"/>
            <w:tcBorders>
              <w:top w:val="nil"/>
              <w:left w:val="nil"/>
              <w:bottom w:val="single" w:sz="4" w:space="0" w:color="auto"/>
              <w:right w:val="single" w:sz="4" w:space="0" w:color="auto"/>
            </w:tcBorders>
            <w:shd w:val="clear" w:color="auto" w:fill="auto"/>
            <w:vAlign w:val="center"/>
            <w:hideMark/>
          </w:tcPr>
          <w:p w14:paraId="179DBAD5" w14:textId="77777777" w:rsidR="00D62474" w:rsidRPr="003A7D71" w:rsidRDefault="00D62474"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 xml:space="preserve">　</w:t>
            </w:r>
          </w:p>
        </w:tc>
        <w:tc>
          <w:tcPr>
            <w:tcW w:w="2837" w:type="dxa"/>
            <w:tcBorders>
              <w:top w:val="nil"/>
              <w:left w:val="nil"/>
              <w:bottom w:val="single" w:sz="4" w:space="0" w:color="auto"/>
              <w:right w:val="single" w:sz="4" w:space="0" w:color="auto"/>
            </w:tcBorders>
            <w:shd w:val="clear" w:color="auto" w:fill="auto"/>
            <w:vAlign w:val="center"/>
            <w:hideMark/>
          </w:tcPr>
          <w:p w14:paraId="19154BAF" w14:textId="77777777" w:rsidR="00D62474" w:rsidRPr="003A7D71" w:rsidRDefault="00D62474"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被车撞损坏更换</w:t>
            </w:r>
          </w:p>
        </w:tc>
      </w:tr>
      <w:tr w:rsidR="003E2C1C" w:rsidRPr="003A7D71" w14:paraId="248D8DBB" w14:textId="77777777" w:rsidTr="003E2C1C">
        <w:trPr>
          <w:trHeight w:val="778"/>
        </w:trPr>
        <w:tc>
          <w:tcPr>
            <w:tcW w:w="515" w:type="dxa"/>
            <w:vMerge/>
            <w:tcBorders>
              <w:top w:val="nil"/>
              <w:left w:val="single" w:sz="4" w:space="0" w:color="auto"/>
              <w:bottom w:val="single" w:sz="4" w:space="0" w:color="000000"/>
              <w:right w:val="single" w:sz="4" w:space="0" w:color="auto"/>
            </w:tcBorders>
            <w:vAlign w:val="center"/>
            <w:hideMark/>
          </w:tcPr>
          <w:p w14:paraId="1D66ACAF" w14:textId="77777777" w:rsidR="00D62474" w:rsidRPr="003A7D71" w:rsidRDefault="00D62474" w:rsidP="00BE2A67">
            <w:pPr>
              <w:widowControl/>
              <w:jc w:val="left"/>
              <w:rPr>
                <w:rFonts w:ascii="宋体" w:eastAsia="宋体" w:hAnsi="宋体" w:cs="宋体"/>
                <w:color w:val="000000"/>
                <w:kern w:val="0"/>
                <w:sz w:val="24"/>
                <w:szCs w:val="24"/>
              </w:rPr>
            </w:pPr>
          </w:p>
        </w:tc>
        <w:tc>
          <w:tcPr>
            <w:tcW w:w="1392" w:type="dxa"/>
            <w:vMerge/>
            <w:tcBorders>
              <w:top w:val="single" w:sz="4" w:space="0" w:color="auto"/>
              <w:left w:val="single" w:sz="4" w:space="0" w:color="auto"/>
              <w:bottom w:val="single" w:sz="4" w:space="0" w:color="000000"/>
              <w:right w:val="single" w:sz="4" w:space="0" w:color="auto"/>
            </w:tcBorders>
            <w:vAlign w:val="center"/>
            <w:hideMark/>
          </w:tcPr>
          <w:p w14:paraId="06FB7079" w14:textId="77777777" w:rsidR="00D62474" w:rsidRPr="003A7D71" w:rsidRDefault="00D62474" w:rsidP="00BE2A67">
            <w:pPr>
              <w:widowControl/>
              <w:jc w:val="left"/>
              <w:rPr>
                <w:rFonts w:ascii="宋体" w:eastAsia="宋体" w:hAnsi="宋体" w:cs="宋体"/>
                <w:color w:val="000000"/>
                <w:kern w:val="0"/>
                <w:sz w:val="24"/>
                <w:szCs w:val="24"/>
              </w:rPr>
            </w:pP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7167C97" w14:textId="77777777" w:rsidR="00D62474" w:rsidRPr="003A7D71" w:rsidRDefault="00D62474"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设备与配件</w:t>
            </w:r>
          </w:p>
        </w:tc>
        <w:tc>
          <w:tcPr>
            <w:tcW w:w="444" w:type="dxa"/>
            <w:tcBorders>
              <w:top w:val="nil"/>
              <w:left w:val="nil"/>
              <w:bottom w:val="single" w:sz="4" w:space="0" w:color="auto"/>
              <w:right w:val="single" w:sz="4" w:space="0" w:color="auto"/>
            </w:tcBorders>
            <w:shd w:val="clear" w:color="auto" w:fill="auto"/>
            <w:vAlign w:val="center"/>
            <w:hideMark/>
          </w:tcPr>
          <w:p w14:paraId="34B69442" w14:textId="77777777" w:rsidR="00D62474" w:rsidRPr="003A7D71" w:rsidRDefault="00D62474"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项</w:t>
            </w:r>
          </w:p>
        </w:tc>
        <w:tc>
          <w:tcPr>
            <w:tcW w:w="613" w:type="dxa"/>
            <w:tcBorders>
              <w:top w:val="nil"/>
              <w:left w:val="nil"/>
              <w:bottom w:val="single" w:sz="4" w:space="0" w:color="auto"/>
              <w:right w:val="single" w:sz="4" w:space="0" w:color="auto"/>
            </w:tcBorders>
            <w:shd w:val="clear" w:color="auto" w:fill="auto"/>
            <w:vAlign w:val="center"/>
            <w:hideMark/>
          </w:tcPr>
          <w:p w14:paraId="5B6274ED" w14:textId="77777777" w:rsidR="00D62474" w:rsidRPr="003A7D71" w:rsidRDefault="00D62474"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1</w:t>
            </w:r>
          </w:p>
        </w:tc>
        <w:tc>
          <w:tcPr>
            <w:tcW w:w="502" w:type="dxa"/>
            <w:tcBorders>
              <w:top w:val="nil"/>
              <w:left w:val="nil"/>
              <w:bottom w:val="single" w:sz="4" w:space="0" w:color="auto"/>
              <w:right w:val="single" w:sz="4" w:space="0" w:color="auto"/>
            </w:tcBorders>
            <w:shd w:val="clear" w:color="auto" w:fill="auto"/>
            <w:vAlign w:val="center"/>
            <w:hideMark/>
          </w:tcPr>
          <w:p w14:paraId="6B2C96D7" w14:textId="77777777" w:rsidR="00D62474" w:rsidRPr="003A7D71" w:rsidRDefault="00D62474"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 xml:space="preserve">　</w:t>
            </w:r>
          </w:p>
        </w:tc>
        <w:tc>
          <w:tcPr>
            <w:tcW w:w="549" w:type="dxa"/>
            <w:tcBorders>
              <w:top w:val="nil"/>
              <w:left w:val="nil"/>
              <w:bottom w:val="single" w:sz="4" w:space="0" w:color="auto"/>
              <w:right w:val="single" w:sz="4" w:space="0" w:color="auto"/>
            </w:tcBorders>
            <w:shd w:val="clear" w:color="auto" w:fill="auto"/>
            <w:vAlign w:val="center"/>
            <w:hideMark/>
          </w:tcPr>
          <w:p w14:paraId="28A3A1C7" w14:textId="77777777" w:rsidR="00D62474" w:rsidRPr="003A7D71" w:rsidRDefault="00D62474"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 xml:space="preserve">　</w:t>
            </w:r>
          </w:p>
        </w:tc>
        <w:tc>
          <w:tcPr>
            <w:tcW w:w="2837" w:type="dxa"/>
            <w:tcBorders>
              <w:top w:val="nil"/>
              <w:left w:val="nil"/>
              <w:bottom w:val="single" w:sz="4" w:space="0" w:color="auto"/>
              <w:right w:val="single" w:sz="4" w:space="0" w:color="auto"/>
            </w:tcBorders>
            <w:shd w:val="clear" w:color="auto" w:fill="auto"/>
            <w:vAlign w:val="center"/>
            <w:hideMark/>
          </w:tcPr>
          <w:p w14:paraId="288229E2" w14:textId="77777777" w:rsidR="00D62474" w:rsidRPr="003A7D71" w:rsidRDefault="00D62474"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交换机1台、摄像头3个、收发器1对、电源9个</w:t>
            </w:r>
          </w:p>
        </w:tc>
      </w:tr>
      <w:tr w:rsidR="003E2C1C" w:rsidRPr="003A7D71" w14:paraId="11A92CC1" w14:textId="77777777" w:rsidTr="003E2C1C">
        <w:trPr>
          <w:trHeight w:val="637"/>
        </w:trPr>
        <w:tc>
          <w:tcPr>
            <w:tcW w:w="515" w:type="dxa"/>
            <w:vMerge/>
            <w:tcBorders>
              <w:top w:val="nil"/>
              <w:left w:val="single" w:sz="4" w:space="0" w:color="auto"/>
              <w:bottom w:val="single" w:sz="4" w:space="0" w:color="000000"/>
              <w:right w:val="single" w:sz="4" w:space="0" w:color="auto"/>
            </w:tcBorders>
            <w:vAlign w:val="center"/>
            <w:hideMark/>
          </w:tcPr>
          <w:p w14:paraId="65831579" w14:textId="77777777" w:rsidR="00D62474" w:rsidRPr="003A7D71" w:rsidRDefault="00D62474" w:rsidP="00BE2A67">
            <w:pPr>
              <w:widowControl/>
              <w:jc w:val="left"/>
              <w:rPr>
                <w:rFonts w:ascii="宋体" w:eastAsia="宋体" w:hAnsi="宋体" w:cs="宋体"/>
                <w:color w:val="000000"/>
                <w:kern w:val="0"/>
                <w:sz w:val="24"/>
                <w:szCs w:val="24"/>
              </w:rPr>
            </w:pPr>
          </w:p>
        </w:tc>
        <w:tc>
          <w:tcPr>
            <w:tcW w:w="1392" w:type="dxa"/>
            <w:vMerge/>
            <w:tcBorders>
              <w:top w:val="single" w:sz="4" w:space="0" w:color="auto"/>
              <w:left w:val="single" w:sz="4" w:space="0" w:color="auto"/>
              <w:bottom w:val="single" w:sz="4" w:space="0" w:color="000000"/>
              <w:right w:val="single" w:sz="4" w:space="0" w:color="auto"/>
            </w:tcBorders>
            <w:vAlign w:val="center"/>
            <w:hideMark/>
          </w:tcPr>
          <w:p w14:paraId="70DBBB4A" w14:textId="77777777" w:rsidR="00D62474" w:rsidRPr="003A7D71" w:rsidRDefault="00D62474" w:rsidP="00BE2A67">
            <w:pPr>
              <w:widowControl/>
              <w:jc w:val="left"/>
              <w:rPr>
                <w:rFonts w:ascii="宋体" w:eastAsia="宋体" w:hAnsi="宋体" w:cs="宋体"/>
                <w:color w:val="000000"/>
                <w:kern w:val="0"/>
                <w:sz w:val="24"/>
                <w:szCs w:val="24"/>
              </w:rPr>
            </w:pPr>
          </w:p>
        </w:tc>
        <w:tc>
          <w:tcPr>
            <w:tcW w:w="1480" w:type="dxa"/>
            <w:tcBorders>
              <w:top w:val="nil"/>
              <w:left w:val="nil"/>
              <w:bottom w:val="single" w:sz="4" w:space="0" w:color="auto"/>
              <w:right w:val="single" w:sz="4" w:space="0" w:color="auto"/>
            </w:tcBorders>
            <w:shd w:val="clear" w:color="auto" w:fill="auto"/>
            <w:vAlign w:val="center"/>
            <w:hideMark/>
          </w:tcPr>
          <w:p w14:paraId="38ACFB25" w14:textId="77777777" w:rsidR="00D62474" w:rsidRPr="003A7D71" w:rsidRDefault="00D62474"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线缆</w:t>
            </w:r>
          </w:p>
        </w:tc>
        <w:tc>
          <w:tcPr>
            <w:tcW w:w="444" w:type="dxa"/>
            <w:tcBorders>
              <w:top w:val="nil"/>
              <w:left w:val="nil"/>
              <w:bottom w:val="single" w:sz="4" w:space="0" w:color="auto"/>
              <w:right w:val="single" w:sz="4" w:space="0" w:color="auto"/>
            </w:tcBorders>
            <w:shd w:val="clear" w:color="auto" w:fill="auto"/>
            <w:vAlign w:val="center"/>
            <w:hideMark/>
          </w:tcPr>
          <w:p w14:paraId="5F2B9E9E" w14:textId="77777777" w:rsidR="00D62474" w:rsidRPr="003A7D71" w:rsidRDefault="00D62474"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米</w:t>
            </w:r>
          </w:p>
        </w:tc>
        <w:tc>
          <w:tcPr>
            <w:tcW w:w="613" w:type="dxa"/>
            <w:tcBorders>
              <w:top w:val="nil"/>
              <w:left w:val="nil"/>
              <w:bottom w:val="single" w:sz="4" w:space="0" w:color="auto"/>
              <w:right w:val="single" w:sz="4" w:space="0" w:color="auto"/>
            </w:tcBorders>
            <w:shd w:val="clear" w:color="auto" w:fill="auto"/>
            <w:vAlign w:val="center"/>
            <w:hideMark/>
          </w:tcPr>
          <w:p w14:paraId="27710DFC" w14:textId="77777777" w:rsidR="00D62474" w:rsidRPr="003A7D71" w:rsidRDefault="00D62474"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890</w:t>
            </w:r>
          </w:p>
        </w:tc>
        <w:tc>
          <w:tcPr>
            <w:tcW w:w="502" w:type="dxa"/>
            <w:tcBorders>
              <w:top w:val="nil"/>
              <w:left w:val="nil"/>
              <w:bottom w:val="single" w:sz="4" w:space="0" w:color="auto"/>
              <w:right w:val="single" w:sz="4" w:space="0" w:color="auto"/>
            </w:tcBorders>
            <w:shd w:val="clear" w:color="auto" w:fill="auto"/>
            <w:vAlign w:val="center"/>
            <w:hideMark/>
          </w:tcPr>
          <w:p w14:paraId="37323651" w14:textId="77777777" w:rsidR="00D62474" w:rsidRPr="003A7D71" w:rsidRDefault="00D62474"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 xml:space="preserve">　</w:t>
            </w:r>
          </w:p>
        </w:tc>
        <w:tc>
          <w:tcPr>
            <w:tcW w:w="549" w:type="dxa"/>
            <w:tcBorders>
              <w:top w:val="nil"/>
              <w:left w:val="nil"/>
              <w:bottom w:val="single" w:sz="4" w:space="0" w:color="auto"/>
              <w:right w:val="single" w:sz="4" w:space="0" w:color="auto"/>
            </w:tcBorders>
            <w:shd w:val="clear" w:color="auto" w:fill="auto"/>
            <w:vAlign w:val="center"/>
            <w:hideMark/>
          </w:tcPr>
          <w:p w14:paraId="1C5A9CFE" w14:textId="77777777" w:rsidR="00D62474" w:rsidRPr="003A7D71" w:rsidRDefault="00D62474"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 xml:space="preserve">　</w:t>
            </w:r>
          </w:p>
        </w:tc>
        <w:tc>
          <w:tcPr>
            <w:tcW w:w="2837" w:type="dxa"/>
            <w:tcBorders>
              <w:top w:val="nil"/>
              <w:left w:val="nil"/>
              <w:bottom w:val="single" w:sz="4" w:space="0" w:color="auto"/>
              <w:right w:val="single" w:sz="4" w:space="0" w:color="auto"/>
            </w:tcBorders>
            <w:shd w:val="clear" w:color="auto" w:fill="auto"/>
            <w:vAlign w:val="center"/>
            <w:hideMark/>
          </w:tcPr>
          <w:p w14:paraId="5B456E66" w14:textId="77777777" w:rsidR="00D62474" w:rsidRPr="003A7D71" w:rsidRDefault="00D62474"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网线约330米、光缆12芯260米、电源线300米</w:t>
            </w:r>
          </w:p>
        </w:tc>
      </w:tr>
      <w:tr w:rsidR="003E2C1C" w:rsidRPr="003A7D71" w14:paraId="10E16EAF" w14:textId="77777777" w:rsidTr="003E2C1C">
        <w:trPr>
          <w:trHeight w:val="1465"/>
        </w:trPr>
        <w:tc>
          <w:tcPr>
            <w:tcW w:w="515" w:type="dxa"/>
            <w:tcBorders>
              <w:top w:val="nil"/>
              <w:left w:val="single" w:sz="4" w:space="0" w:color="auto"/>
              <w:bottom w:val="single" w:sz="4" w:space="0" w:color="auto"/>
              <w:right w:val="single" w:sz="4" w:space="0" w:color="auto"/>
            </w:tcBorders>
            <w:shd w:val="clear" w:color="auto" w:fill="auto"/>
            <w:vAlign w:val="center"/>
            <w:hideMark/>
          </w:tcPr>
          <w:p w14:paraId="22269898" w14:textId="77777777" w:rsidR="00D62474" w:rsidRPr="003A7D71" w:rsidRDefault="00D62474" w:rsidP="00BE2A67">
            <w:pPr>
              <w:widowControl/>
              <w:jc w:val="center"/>
              <w:rPr>
                <w:rFonts w:ascii="仿宋" w:eastAsia="仿宋" w:hAnsi="仿宋" w:cs="宋体"/>
                <w:color w:val="000000"/>
                <w:kern w:val="0"/>
                <w:sz w:val="24"/>
                <w:szCs w:val="24"/>
              </w:rPr>
            </w:pPr>
            <w:r w:rsidRPr="003A7D71">
              <w:rPr>
                <w:rFonts w:ascii="仿宋" w:eastAsia="仿宋" w:hAnsi="仿宋" w:cs="宋体" w:hint="eastAsia"/>
                <w:color w:val="000000"/>
                <w:kern w:val="0"/>
                <w:sz w:val="24"/>
                <w:szCs w:val="24"/>
              </w:rPr>
              <w:t>3</w:t>
            </w:r>
          </w:p>
        </w:tc>
        <w:tc>
          <w:tcPr>
            <w:tcW w:w="1392" w:type="dxa"/>
            <w:tcBorders>
              <w:top w:val="nil"/>
              <w:left w:val="nil"/>
              <w:bottom w:val="single" w:sz="4" w:space="0" w:color="auto"/>
              <w:right w:val="single" w:sz="4" w:space="0" w:color="auto"/>
            </w:tcBorders>
            <w:shd w:val="clear" w:color="auto" w:fill="auto"/>
            <w:vAlign w:val="center"/>
            <w:hideMark/>
          </w:tcPr>
          <w:p w14:paraId="3DB8C6B3" w14:textId="77777777" w:rsidR="00D62474" w:rsidRPr="003A7D71" w:rsidRDefault="00D62474"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云联网视频监控更换</w:t>
            </w:r>
          </w:p>
        </w:tc>
        <w:tc>
          <w:tcPr>
            <w:tcW w:w="1480" w:type="dxa"/>
            <w:tcBorders>
              <w:top w:val="nil"/>
              <w:left w:val="nil"/>
              <w:bottom w:val="single" w:sz="4" w:space="0" w:color="auto"/>
              <w:right w:val="single" w:sz="4" w:space="0" w:color="auto"/>
            </w:tcBorders>
            <w:shd w:val="clear" w:color="auto" w:fill="auto"/>
            <w:vAlign w:val="center"/>
            <w:hideMark/>
          </w:tcPr>
          <w:p w14:paraId="74ABA5CE" w14:textId="77777777" w:rsidR="00D62474" w:rsidRPr="003A7D71" w:rsidRDefault="00D62474"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IPC232L-LR3-MP-D-DT</w:t>
            </w:r>
          </w:p>
        </w:tc>
        <w:tc>
          <w:tcPr>
            <w:tcW w:w="444" w:type="dxa"/>
            <w:tcBorders>
              <w:top w:val="nil"/>
              <w:left w:val="nil"/>
              <w:bottom w:val="single" w:sz="4" w:space="0" w:color="auto"/>
              <w:right w:val="single" w:sz="4" w:space="0" w:color="auto"/>
            </w:tcBorders>
            <w:shd w:val="clear" w:color="auto" w:fill="auto"/>
            <w:vAlign w:val="center"/>
            <w:hideMark/>
          </w:tcPr>
          <w:p w14:paraId="7804B570" w14:textId="77777777" w:rsidR="00D62474" w:rsidRPr="003A7D71" w:rsidRDefault="00D62474"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台</w:t>
            </w:r>
          </w:p>
        </w:tc>
        <w:tc>
          <w:tcPr>
            <w:tcW w:w="613" w:type="dxa"/>
            <w:tcBorders>
              <w:top w:val="nil"/>
              <w:left w:val="nil"/>
              <w:bottom w:val="single" w:sz="4" w:space="0" w:color="auto"/>
              <w:right w:val="single" w:sz="4" w:space="0" w:color="auto"/>
            </w:tcBorders>
            <w:shd w:val="clear" w:color="auto" w:fill="auto"/>
            <w:vAlign w:val="center"/>
            <w:hideMark/>
          </w:tcPr>
          <w:p w14:paraId="67B16F37" w14:textId="77777777" w:rsidR="00D62474" w:rsidRPr="003A7D71" w:rsidRDefault="00D62474"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1</w:t>
            </w:r>
          </w:p>
        </w:tc>
        <w:tc>
          <w:tcPr>
            <w:tcW w:w="502" w:type="dxa"/>
            <w:tcBorders>
              <w:top w:val="nil"/>
              <w:left w:val="nil"/>
              <w:bottom w:val="single" w:sz="4" w:space="0" w:color="auto"/>
              <w:right w:val="single" w:sz="4" w:space="0" w:color="auto"/>
            </w:tcBorders>
            <w:shd w:val="clear" w:color="auto" w:fill="auto"/>
            <w:vAlign w:val="center"/>
            <w:hideMark/>
          </w:tcPr>
          <w:p w14:paraId="1D046F9E" w14:textId="77777777" w:rsidR="00D62474" w:rsidRPr="003A7D71" w:rsidRDefault="00D62474"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 xml:space="preserve">　</w:t>
            </w:r>
          </w:p>
        </w:tc>
        <w:tc>
          <w:tcPr>
            <w:tcW w:w="549" w:type="dxa"/>
            <w:tcBorders>
              <w:top w:val="nil"/>
              <w:left w:val="nil"/>
              <w:bottom w:val="single" w:sz="4" w:space="0" w:color="auto"/>
              <w:right w:val="single" w:sz="4" w:space="0" w:color="auto"/>
            </w:tcBorders>
            <w:shd w:val="clear" w:color="auto" w:fill="auto"/>
            <w:vAlign w:val="center"/>
            <w:hideMark/>
          </w:tcPr>
          <w:p w14:paraId="4E3AC3AF" w14:textId="77777777" w:rsidR="00D62474" w:rsidRPr="003A7D71" w:rsidRDefault="00D62474"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 xml:space="preserve">　</w:t>
            </w:r>
          </w:p>
        </w:tc>
        <w:tc>
          <w:tcPr>
            <w:tcW w:w="2837" w:type="dxa"/>
            <w:tcBorders>
              <w:top w:val="nil"/>
              <w:left w:val="nil"/>
              <w:bottom w:val="single" w:sz="4" w:space="0" w:color="auto"/>
              <w:right w:val="single" w:sz="4" w:space="0" w:color="auto"/>
            </w:tcBorders>
            <w:shd w:val="clear" w:color="auto" w:fill="auto"/>
            <w:vAlign w:val="center"/>
            <w:hideMark/>
          </w:tcPr>
          <w:p w14:paraId="3F71EEC2" w14:textId="77777777" w:rsidR="00D62474" w:rsidRPr="003A7D71" w:rsidRDefault="00D62474"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松虎坑三号隧道，由小</w:t>
            </w:r>
            <w:proofErr w:type="gramStart"/>
            <w:r w:rsidRPr="003A7D71">
              <w:rPr>
                <w:rFonts w:ascii="宋体" w:eastAsia="宋体" w:hAnsi="宋体" w:cs="宋体" w:hint="eastAsia"/>
                <w:color w:val="000000"/>
                <w:kern w:val="0"/>
                <w:sz w:val="24"/>
                <w:szCs w:val="24"/>
              </w:rPr>
              <w:t>江至虎山</w:t>
            </w:r>
            <w:proofErr w:type="gramEnd"/>
            <w:r w:rsidRPr="003A7D71">
              <w:rPr>
                <w:rFonts w:ascii="宋体" w:eastAsia="宋体" w:hAnsi="宋体" w:cs="宋体" w:hint="eastAsia"/>
                <w:color w:val="000000"/>
                <w:kern w:val="0"/>
                <w:sz w:val="24"/>
                <w:szCs w:val="24"/>
              </w:rPr>
              <w:t>方向，隧道入口第一个摄像机， K96+900监控被车</w:t>
            </w:r>
            <w:proofErr w:type="gramStart"/>
            <w:r w:rsidRPr="003A7D71">
              <w:rPr>
                <w:rFonts w:ascii="宋体" w:eastAsia="宋体" w:hAnsi="宋体" w:cs="宋体" w:hint="eastAsia"/>
                <w:color w:val="000000"/>
                <w:kern w:val="0"/>
                <w:sz w:val="24"/>
                <w:szCs w:val="24"/>
              </w:rPr>
              <w:t>撞坏需</w:t>
            </w:r>
            <w:proofErr w:type="gramEnd"/>
            <w:r w:rsidRPr="003A7D71">
              <w:rPr>
                <w:rFonts w:ascii="宋体" w:eastAsia="宋体" w:hAnsi="宋体" w:cs="宋体" w:hint="eastAsia"/>
                <w:color w:val="000000"/>
                <w:kern w:val="0"/>
                <w:sz w:val="24"/>
                <w:szCs w:val="24"/>
              </w:rPr>
              <w:t>更换，含支架更换</w:t>
            </w:r>
          </w:p>
        </w:tc>
      </w:tr>
      <w:tr w:rsidR="003E2C1C" w:rsidRPr="003A7D71" w14:paraId="22D77B94" w14:textId="77777777" w:rsidTr="003E2C1C">
        <w:trPr>
          <w:trHeight w:val="464"/>
        </w:trPr>
        <w:tc>
          <w:tcPr>
            <w:tcW w:w="515" w:type="dxa"/>
            <w:vMerge w:val="restart"/>
            <w:tcBorders>
              <w:top w:val="nil"/>
              <w:left w:val="single" w:sz="4" w:space="0" w:color="auto"/>
              <w:bottom w:val="single" w:sz="4" w:space="0" w:color="000000"/>
              <w:right w:val="single" w:sz="4" w:space="0" w:color="auto"/>
            </w:tcBorders>
            <w:shd w:val="clear" w:color="auto" w:fill="auto"/>
            <w:vAlign w:val="center"/>
            <w:hideMark/>
          </w:tcPr>
          <w:p w14:paraId="335FD9C3" w14:textId="77777777" w:rsidR="00D62474" w:rsidRPr="003A7D71" w:rsidRDefault="00D62474"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4</w:t>
            </w:r>
          </w:p>
        </w:tc>
        <w:tc>
          <w:tcPr>
            <w:tcW w:w="1392" w:type="dxa"/>
            <w:vMerge w:val="restart"/>
            <w:tcBorders>
              <w:top w:val="nil"/>
              <w:left w:val="single" w:sz="4" w:space="0" w:color="auto"/>
              <w:bottom w:val="single" w:sz="4" w:space="0" w:color="000000"/>
              <w:right w:val="single" w:sz="4" w:space="0" w:color="auto"/>
            </w:tcBorders>
            <w:shd w:val="clear" w:color="auto" w:fill="auto"/>
            <w:vAlign w:val="center"/>
            <w:hideMark/>
          </w:tcPr>
          <w:p w14:paraId="7F31CB6D" w14:textId="77777777" w:rsidR="00D62474" w:rsidRPr="003A7D71" w:rsidRDefault="00D62474"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松虎坑三号隧道风机控制柜维修</w:t>
            </w:r>
          </w:p>
        </w:tc>
        <w:tc>
          <w:tcPr>
            <w:tcW w:w="1480" w:type="dxa"/>
            <w:tcBorders>
              <w:top w:val="nil"/>
              <w:left w:val="nil"/>
              <w:bottom w:val="single" w:sz="4" w:space="0" w:color="auto"/>
              <w:right w:val="single" w:sz="4" w:space="0" w:color="auto"/>
            </w:tcBorders>
            <w:shd w:val="clear" w:color="auto" w:fill="auto"/>
            <w:vAlign w:val="center"/>
            <w:hideMark/>
          </w:tcPr>
          <w:p w14:paraId="345620A4" w14:textId="35A15037" w:rsidR="00D62474" w:rsidRPr="003A7D71" w:rsidRDefault="00D62474"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中间继电器</w:t>
            </w:r>
            <w:r w:rsidR="00A92C63" w:rsidRPr="00A92C63">
              <w:rPr>
                <w:rFonts w:ascii="宋体" w:eastAsia="宋体" w:hAnsi="宋体" w:cs="宋体"/>
                <w:color w:val="000000"/>
                <w:kern w:val="0"/>
                <w:sz w:val="24"/>
                <w:szCs w:val="24"/>
              </w:rPr>
              <w:t>TGJC1-54Z AC220</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EF9C9" w14:textId="77777777" w:rsidR="00D62474" w:rsidRPr="003A7D71" w:rsidRDefault="00D62474" w:rsidP="00BE2A67">
            <w:pPr>
              <w:widowControl/>
              <w:jc w:val="center"/>
              <w:rPr>
                <w:rFonts w:ascii="宋体" w:eastAsia="宋体" w:hAnsi="宋体" w:cs="宋体"/>
                <w:color w:val="000000"/>
                <w:kern w:val="0"/>
                <w:sz w:val="22"/>
              </w:rPr>
            </w:pPr>
            <w:r w:rsidRPr="003A7D71">
              <w:rPr>
                <w:rFonts w:ascii="宋体" w:eastAsia="宋体" w:hAnsi="宋体" w:cs="宋体" w:hint="eastAsia"/>
                <w:color w:val="000000"/>
                <w:kern w:val="0"/>
                <w:sz w:val="22"/>
              </w:rPr>
              <w:t>只</w:t>
            </w:r>
          </w:p>
        </w:tc>
        <w:tc>
          <w:tcPr>
            <w:tcW w:w="613" w:type="dxa"/>
            <w:tcBorders>
              <w:top w:val="nil"/>
              <w:left w:val="single" w:sz="4" w:space="0" w:color="auto"/>
              <w:bottom w:val="single" w:sz="4" w:space="0" w:color="auto"/>
              <w:right w:val="single" w:sz="4" w:space="0" w:color="auto"/>
            </w:tcBorders>
            <w:shd w:val="clear" w:color="auto" w:fill="auto"/>
            <w:vAlign w:val="center"/>
            <w:hideMark/>
          </w:tcPr>
          <w:p w14:paraId="1031756E" w14:textId="77777777" w:rsidR="00D62474" w:rsidRPr="003A7D71" w:rsidRDefault="00D62474"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5</w:t>
            </w:r>
          </w:p>
        </w:tc>
        <w:tc>
          <w:tcPr>
            <w:tcW w:w="502" w:type="dxa"/>
            <w:tcBorders>
              <w:top w:val="nil"/>
              <w:left w:val="nil"/>
              <w:bottom w:val="single" w:sz="4" w:space="0" w:color="auto"/>
              <w:right w:val="single" w:sz="4" w:space="0" w:color="auto"/>
            </w:tcBorders>
            <w:shd w:val="clear" w:color="auto" w:fill="auto"/>
            <w:vAlign w:val="center"/>
            <w:hideMark/>
          </w:tcPr>
          <w:p w14:paraId="5472B588" w14:textId="77777777" w:rsidR="00D62474" w:rsidRPr="003A7D71" w:rsidRDefault="00D62474"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 xml:space="preserve">　</w:t>
            </w:r>
          </w:p>
        </w:tc>
        <w:tc>
          <w:tcPr>
            <w:tcW w:w="549" w:type="dxa"/>
            <w:tcBorders>
              <w:top w:val="nil"/>
              <w:left w:val="nil"/>
              <w:bottom w:val="single" w:sz="4" w:space="0" w:color="auto"/>
              <w:right w:val="single" w:sz="4" w:space="0" w:color="auto"/>
            </w:tcBorders>
            <w:shd w:val="clear" w:color="auto" w:fill="auto"/>
            <w:vAlign w:val="center"/>
            <w:hideMark/>
          </w:tcPr>
          <w:p w14:paraId="4FAB0191" w14:textId="77777777" w:rsidR="00D62474" w:rsidRPr="003A7D71" w:rsidRDefault="00D62474"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 xml:space="preserve">　</w:t>
            </w:r>
          </w:p>
        </w:tc>
        <w:tc>
          <w:tcPr>
            <w:tcW w:w="2837" w:type="dxa"/>
            <w:vMerge w:val="restart"/>
            <w:tcBorders>
              <w:top w:val="nil"/>
              <w:left w:val="single" w:sz="4" w:space="0" w:color="auto"/>
              <w:bottom w:val="single" w:sz="4" w:space="0" w:color="000000"/>
              <w:right w:val="single" w:sz="4" w:space="0" w:color="auto"/>
            </w:tcBorders>
            <w:shd w:val="clear" w:color="auto" w:fill="auto"/>
            <w:vAlign w:val="center"/>
            <w:hideMark/>
          </w:tcPr>
          <w:p w14:paraId="6E67E560" w14:textId="77777777" w:rsidR="00D62474" w:rsidRPr="003A7D71" w:rsidRDefault="00D62474"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左线1号与3号控制柜故障二次回路检修、电气设备更换等</w:t>
            </w:r>
          </w:p>
        </w:tc>
      </w:tr>
      <w:tr w:rsidR="003E2C1C" w:rsidRPr="003A7D71" w14:paraId="436752FB" w14:textId="77777777" w:rsidTr="003E2C1C">
        <w:trPr>
          <w:trHeight w:val="464"/>
        </w:trPr>
        <w:tc>
          <w:tcPr>
            <w:tcW w:w="515" w:type="dxa"/>
            <w:vMerge/>
            <w:tcBorders>
              <w:top w:val="nil"/>
              <w:left w:val="single" w:sz="4" w:space="0" w:color="auto"/>
              <w:bottom w:val="single" w:sz="4" w:space="0" w:color="000000"/>
              <w:right w:val="single" w:sz="4" w:space="0" w:color="auto"/>
            </w:tcBorders>
            <w:vAlign w:val="center"/>
            <w:hideMark/>
          </w:tcPr>
          <w:p w14:paraId="3FAC9F3A" w14:textId="77777777" w:rsidR="00D62474" w:rsidRPr="003A7D71" w:rsidRDefault="00D62474" w:rsidP="00BE2A67">
            <w:pPr>
              <w:widowControl/>
              <w:jc w:val="left"/>
              <w:rPr>
                <w:rFonts w:ascii="宋体" w:eastAsia="宋体" w:hAnsi="宋体" w:cs="宋体"/>
                <w:color w:val="000000"/>
                <w:kern w:val="0"/>
                <w:sz w:val="24"/>
                <w:szCs w:val="24"/>
              </w:rPr>
            </w:pPr>
          </w:p>
        </w:tc>
        <w:tc>
          <w:tcPr>
            <w:tcW w:w="1392" w:type="dxa"/>
            <w:vMerge/>
            <w:tcBorders>
              <w:top w:val="nil"/>
              <w:left w:val="single" w:sz="4" w:space="0" w:color="auto"/>
              <w:bottom w:val="single" w:sz="4" w:space="0" w:color="000000"/>
              <w:right w:val="single" w:sz="4" w:space="0" w:color="auto"/>
            </w:tcBorders>
            <w:vAlign w:val="center"/>
            <w:hideMark/>
          </w:tcPr>
          <w:p w14:paraId="5C655254" w14:textId="77777777" w:rsidR="00D62474" w:rsidRPr="003A7D71" w:rsidRDefault="00D62474" w:rsidP="00BE2A67">
            <w:pPr>
              <w:widowControl/>
              <w:jc w:val="left"/>
              <w:rPr>
                <w:rFonts w:ascii="宋体" w:eastAsia="宋体" w:hAnsi="宋体" w:cs="宋体"/>
                <w:color w:val="000000"/>
                <w:kern w:val="0"/>
                <w:sz w:val="24"/>
                <w:szCs w:val="24"/>
              </w:rPr>
            </w:pP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44DB0" w14:textId="484C03F1" w:rsidR="00D62474" w:rsidRPr="003A7D71" w:rsidRDefault="00D62474"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时间继电器</w:t>
            </w:r>
            <w:r w:rsidR="00A92C63" w:rsidRPr="00A92C63">
              <w:rPr>
                <w:rFonts w:ascii="宋体" w:eastAsia="宋体" w:hAnsi="宋体" w:cs="宋体" w:hint="eastAsia"/>
                <w:color w:val="000000"/>
                <w:kern w:val="0"/>
                <w:sz w:val="24"/>
                <w:szCs w:val="24"/>
              </w:rPr>
              <w:t>JS14-P（JS14P） 99S AC220</w:t>
            </w:r>
          </w:p>
        </w:tc>
        <w:tc>
          <w:tcPr>
            <w:tcW w:w="444" w:type="dxa"/>
            <w:tcBorders>
              <w:top w:val="nil"/>
              <w:left w:val="nil"/>
              <w:bottom w:val="single" w:sz="4" w:space="0" w:color="auto"/>
              <w:right w:val="single" w:sz="4" w:space="0" w:color="auto"/>
            </w:tcBorders>
            <w:shd w:val="clear" w:color="auto" w:fill="auto"/>
            <w:vAlign w:val="center"/>
            <w:hideMark/>
          </w:tcPr>
          <w:p w14:paraId="43F5255D" w14:textId="77777777" w:rsidR="00D62474" w:rsidRPr="003A7D71" w:rsidRDefault="00D62474" w:rsidP="00BE2A67">
            <w:pPr>
              <w:widowControl/>
              <w:jc w:val="center"/>
              <w:rPr>
                <w:rFonts w:ascii="宋体" w:eastAsia="宋体" w:hAnsi="宋体" w:cs="宋体"/>
                <w:color w:val="000000"/>
                <w:kern w:val="0"/>
                <w:sz w:val="22"/>
              </w:rPr>
            </w:pPr>
            <w:r w:rsidRPr="003A7D71">
              <w:rPr>
                <w:rFonts w:ascii="宋体" w:eastAsia="宋体" w:hAnsi="宋体" w:cs="宋体" w:hint="eastAsia"/>
                <w:color w:val="000000"/>
                <w:kern w:val="0"/>
                <w:sz w:val="22"/>
              </w:rPr>
              <w:t>只</w:t>
            </w:r>
          </w:p>
        </w:tc>
        <w:tc>
          <w:tcPr>
            <w:tcW w:w="613" w:type="dxa"/>
            <w:tcBorders>
              <w:top w:val="single" w:sz="4" w:space="0" w:color="auto"/>
              <w:left w:val="nil"/>
              <w:bottom w:val="single" w:sz="4" w:space="0" w:color="auto"/>
              <w:right w:val="single" w:sz="4" w:space="0" w:color="auto"/>
            </w:tcBorders>
            <w:shd w:val="clear" w:color="auto" w:fill="auto"/>
            <w:vAlign w:val="center"/>
            <w:hideMark/>
          </w:tcPr>
          <w:p w14:paraId="2EA7451E" w14:textId="77777777" w:rsidR="00D62474" w:rsidRPr="003A7D71" w:rsidRDefault="00D62474"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2</w:t>
            </w:r>
          </w:p>
        </w:tc>
        <w:tc>
          <w:tcPr>
            <w:tcW w:w="502" w:type="dxa"/>
            <w:tcBorders>
              <w:top w:val="single" w:sz="4" w:space="0" w:color="auto"/>
              <w:left w:val="nil"/>
              <w:bottom w:val="single" w:sz="4" w:space="0" w:color="auto"/>
              <w:right w:val="single" w:sz="4" w:space="0" w:color="auto"/>
            </w:tcBorders>
            <w:shd w:val="clear" w:color="auto" w:fill="auto"/>
            <w:vAlign w:val="center"/>
            <w:hideMark/>
          </w:tcPr>
          <w:p w14:paraId="62134BB1" w14:textId="77777777" w:rsidR="00D62474" w:rsidRPr="003A7D71" w:rsidRDefault="00D62474"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 xml:space="preserve">　</w:t>
            </w:r>
          </w:p>
        </w:tc>
        <w:tc>
          <w:tcPr>
            <w:tcW w:w="549" w:type="dxa"/>
            <w:tcBorders>
              <w:top w:val="nil"/>
              <w:left w:val="single" w:sz="4" w:space="0" w:color="auto"/>
              <w:bottom w:val="single" w:sz="4" w:space="0" w:color="auto"/>
              <w:right w:val="single" w:sz="4" w:space="0" w:color="auto"/>
            </w:tcBorders>
            <w:shd w:val="clear" w:color="auto" w:fill="auto"/>
            <w:vAlign w:val="center"/>
            <w:hideMark/>
          </w:tcPr>
          <w:p w14:paraId="194B9D32" w14:textId="77777777" w:rsidR="00D62474" w:rsidRPr="003A7D71" w:rsidRDefault="00D62474"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 xml:space="preserve">　</w:t>
            </w:r>
          </w:p>
        </w:tc>
        <w:tc>
          <w:tcPr>
            <w:tcW w:w="2837" w:type="dxa"/>
            <w:vMerge/>
            <w:tcBorders>
              <w:top w:val="nil"/>
              <w:left w:val="single" w:sz="4" w:space="0" w:color="auto"/>
              <w:bottom w:val="single" w:sz="4" w:space="0" w:color="000000"/>
              <w:right w:val="single" w:sz="4" w:space="0" w:color="auto"/>
            </w:tcBorders>
            <w:vAlign w:val="center"/>
            <w:hideMark/>
          </w:tcPr>
          <w:p w14:paraId="04DA3D1E" w14:textId="77777777" w:rsidR="00D62474" w:rsidRPr="003A7D71" w:rsidRDefault="00D62474" w:rsidP="00BE2A67">
            <w:pPr>
              <w:widowControl/>
              <w:jc w:val="left"/>
              <w:rPr>
                <w:rFonts w:ascii="宋体" w:eastAsia="宋体" w:hAnsi="宋体" w:cs="宋体"/>
                <w:color w:val="000000"/>
                <w:kern w:val="0"/>
                <w:sz w:val="24"/>
                <w:szCs w:val="24"/>
              </w:rPr>
            </w:pPr>
          </w:p>
        </w:tc>
      </w:tr>
      <w:tr w:rsidR="003E2C1C" w:rsidRPr="003A7D71" w14:paraId="192E8DAA" w14:textId="77777777" w:rsidTr="003E2C1C">
        <w:trPr>
          <w:trHeight w:val="540"/>
        </w:trPr>
        <w:tc>
          <w:tcPr>
            <w:tcW w:w="515" w:type="dxa"/>
            <w:vMerge/>
            <w:tcBorders>
              <w:top w:val="nil"/>
              <w:left w:val="single" w:sz="4" w:space="0" w:color="auto"/>
              <w:bottom w:val="single" w:sz="4" w:space="0" w:color="auto"/>
              <w:right w:val="single" w:sz="4" w:space="0" w:color="auto"/>
            </w:tcBorders>
            <w:vAlign w:val="center"/>
            <w:hideMark/>
          </w:tcPr>
          <w:p w14:paraId="6DE75207" w14:textId="77777777" w:rsidR="00D62474" w:rsidRPr="003A7D71" w:rsidRDefault="00D62474" w:rsidP="00BE2A67">
            <w:pPr>
              <w:widowControl/>
              <w:jc w:val="left"/>
              <w:rPr>
                <w:rFonts w:ascii="宋体" w:eastAsia="宋体" w:hAnsi="宋体" w:cs="宋体"/>
                <w:color w:val="000000"/>
                <w:kern w:val="0"/>
                <w:sz w:val="24"/>
                <w:szCs w:val="24"/>
              </w:rPr>
            </w:pPr>
          </w:p>
        </w:tc>
        <w:tc>
          <w:tcPr>
            <w:tcW w:w="1392" w:type="dxa"/>
            <w:vMerge/>
            <w:tcBorders>
              <w:top w:val="nil"/>
              <w:left w:val="single" w:sz="4" w:space="0" w:color="auto"/>
              <w:bottom w:val="single" w:sz="4" w:space="0" w:color="auto"/>
              <w:right w:val="single" w:sz="4" w:space="0" w:color="auto"/>
            </w:tcBorders>
            <w:vAlign w:val="center"/>
            <w:hideMark/>
          </w:tcPr>
          <w:p w14:paraId="5E42D77E" w14:textId="77777777" w:rsidR="00D62474" w:rsidRPr="003A7D71" w:rsidRDefault="00D62474" w:rsidP="00BE2A67">
            <w:pPr>
              <w:widowControl/>
              <w:jc w:val="left"/>
              <w:rPr>
                <w:rFonts w:ascii="宋体" w:eastAsia="宋体" w:hAnsi="宋体" w:cs="宋体"/>
                <w:color w:val="000000"/>
                <w:kern w:val="0"/>
                <w:sz w:val="24"/>
                <w:szCs w:val="24"/>
              </w:rPr>
            </w:pPr>
          </w:p>
        </w:tc>
        <w:tc>
          <w:tcPr>
            <w:tcW w:w="1480" w:type="dxa"/>
            <w:tcBorders>
              <w:top w:val="nil"/>
              <w:left w:val="single" w:sz="4" w:space="0" w:color="auto"/>
              <w:bottom w:val="single" w:sz="4" w:space="0" w:color="auto"/>
              <w:right w:val="single" w:sz="4" w:space="0" w:color="auto"/>
            </w:tcBorders>
            <w:shd w:val="clear" w:color="auto" w:fill="auto"/>
            <w:vAlign w:val="center"/>
            <w:hideMark/>
          </w:tcPr>
          <w:p w14:paraId="4551EDD7" w14:textId="496900D8" w:rsidR="00D62474" w:rsidRPr="003A7D71" w:rsidRDefault="00D62474"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智能旁路</w:t>
            </w:r>
            <w:proofErr w:type="gramStart"/>
            <w:r w:rsidRPr="003A7D71">
              <w:rPr>
                <w:rFonts w:ascii="宋体" w:eastAsia="宋体" w:hAnsi="宋体" w:cs="宋体" w:hint="eastAsia"/>
                <w:color w:val="000000"/>
                <w:kern w:val="0"/>
                <w:sz w:val="24"/>
                <w:szCs w:val="24"/>
              </w:rPr>
              <w:t>软启动</w:t>
            </w:r>
            <w:proofErr w:type="gramEnd"/>
            <w:r w:rsidR="00A92C63" w:rsidRPr="00A92C63">
              <w:rPr>
                <w:rFonts w:ascii="宋体" w:eastAsia="宋体" w:hAnsi="宋体" w:cs="宋体"/>
                <w:color w:val="000000"/>
                <w:kern w:val="0"/>
                <w:sz w:val="24"/>
                <w:szCs w:val="24"/>
              </w:rPr>
              <w:t>TGS3-37/3</w:t>
            </w:r>
          </w:p>
        </w:tc>
        <w:tc>
          <w:tcPr>
            <w:tcW w:w="444" w:type="dxa"/>
            <w:tcBorders>
              <w:top w:val="nil"/>
              <w:left w:val="nil"/>
              <w:bottom w:val="single" w:sz="4" w:space="0" w:color="auto"/>
              <w:right w:val="single" w:sz="4" w:space="0" w:color="auto"/>
            </w:tcBorders>
            <w:shd w:val="clear" w:color="auto" w:fill="auto"/>
            <w:vAlign w:val="center"/>
            <w:hideMark/>
          </w:tcPr>
          <w:p w14:paraId="731E2E9D" w14:textId="77777777" w:rsidR="00D62474" w:rsidRPr="003A7D71" w:rsidRDefault="00D62474" w:rsidP="00BE2A67">
            <w:pPr>
              <w:widowControl/>
              <w:jc w:val="center"/>
              <w:rPr>
                <w:rFonts w:ascii="宋体" w:eastAsia="宋体" w:hAnsi="宋体" w:cs="宋体"/>
                <w:color w:val="000000"/>
                <w:kern w:val="0"/>
                <w:sz w:val="22"/>
              </w:rPr>
            </w:pPr>
            <w:r w:rsidRPr="003A7D71">
              <w:rPr>
                <w:rFonts w:ascii="宋体" w:eastAsia="宋体" w:hAnsi="宋体" w:cs="宋体" w:hint="eastAsia"/>
                <w:color w:val="000000"/>
                <w:kern w:val="0"/>
                <w:sz w:val="22"/>
              </w:rPr>
              <w:t>台</w:t>
            </w:r>
          </w:p>
        </w:tc>
        <w:tc>
          <w:tcPr>
            <w:tcW w:w="613" w:type="dxa"/>
            <w:tcBorders>
              <w:top w:val="nil"/>
              <w:left w:val="nil"/>
              <w:bottom w:val="single" w:sz="4" w:space="0" w:color="auto"/>
              <w:right w:val="single" w:sz="4" w:space="0" w:color="auto"/>
            </w:tcBorders>
            <w:shd w:val="clear" w:color="auto" w:fill="auto"/>
            <w:vAlign w:val="center"/>
            <w:hideMark/>
          </w:tcPr>
          <w:p w14:paraId="67EF313F" w14:textId="77777777" w:rsidR="00D62474" w:rsidRPr="003A7D71" w:rsidRDefault="00D62474"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2</w:t>
            </w:r>
          </w:p>
        </w:tc>
        <w:tc>
          <w:tcPr>
            <w:tcW w:w="502" w:type="dxa"/>
            <w:tcBorders>
              <w:top w:val="nil"/>
              <w:left w:val="nil"/>
              <w:bottom w:val="single" w:sz="4" w:space="0" w:color="auto"/>
              <w:right w:val="single" w:sz="4" w:space="0" w:color="auto"/>
            </w:tcBorders>
            <w:shd w:val="clear" w:color="auto" w:fill="auto"/>
            <w:vAlign w:val="center"/>
            <w:hideMark/>
          </w:tcPr>
          <w:p w14:paraId="5E413399" w14:textId="77777777" w:rsidR="00D62474" w:rsidRPr="003A7D71" w:rsidRDefault="00D62474"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 xml:space="preserve">　</w:t>
            </w:r>
          </w:p>
        </w:tc>
        <w:tc>
          <w:tcPr>
            <w:tcW w:w="549" w:type="dxa"/>
            <w:tcBorders>
              <w:top w:val="nil"/>
              <w:left w:val="single" w:sz="4" w:space="0" w:color="auto"/>
              <w:bottom w:val="single" w:sz="4" w:space="0" w:color="auto"/>
              <w:right w:val="single" w:sz="4" w:space="0" w:color="auto"/>
            </w:tcBorders>
            <w:shd w:val="clear" w:color="auto" w:fill="auto"/>
            <w:vAlign w:val="center"/>
            <w:hideMark/>
          </w:tcPr>
          <w:p w14:paraId="06655C23" w14:textId="77777777" w:rsidR="00D62474" w:rsidRPr="003A7D71" w:rsidRDefault="00D62474"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 xml:space="preserve">　</w:t>
            </w:r>
          </w:p>
        </w:tc>
        <w:tc>
          <w:tcPr>
            <w:tcW w:w="2837" w:type="dxa"/>
            <w:vMerge/>
            <w:tcBorders>
              <w:top w:val="nil"/>
              <w:left w:val="single" w:sz="4" w:space="0" w:color="auto"/>
              <w:bottom w:val="single" w:sz="4" w:space="0" w:color="000000"/>
              <w:right w:val="single" w:sz="4" w:space="0" w:color="auto"/>
            </w:tcBorders>
            <w:vAlign w:val="center"/>
            <w:hideMark/>
          </w:tcPr>
          <w:p w14:paraId="798C5F3D" w14:textId="77777777" w:rsidR="00D62474" w:rsidRPr="003A7D71" w:rsidRDefault="00D62474" w:rsidP="00BE2A67">
            <w:pPr>
              <w:widowControl/>
              <w:jc w:val="left"/>
              <w:rPr>
                <w:rFonts w:ascii="宋体" w:eastAsia="宋体" w:hAnsi="宋体" w:cs="宋体"/>
                <w:color w:val="000000"/>
                <w:kern w:val="0"/>
                <w:sz w:val="24"/>
                <w:szCs w:val="24"/>
              </w:rPr>
            </w:pPr>
          </w:p>
        </w:tc>
      </w:tr>
      <w:tr w:rsidR="003E2C1C" w:rsidRPr="003A7D71" w14:paraId="55353A9D" w14:textId="77777777" w:rsidTr="003E2C1C">
        <w:trPr>
          <w:trHeight w:val="841"/>
        </w:trPr>
        <w:tc>
          <w:tcPr>
            <w:tcW w:w="33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9FD78D1" w14:textId="77777777" w:rsidR="00D62474" w:rsidRPr="003A7D71" w:rsidRDefault="00D62474"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lastRenderedPageBreak/>
              <w:t>含税总价（元）</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0BD64" w14:textId="77777777" w:rsidR="00D62474" w:rsidRPr="003A7D71" w:rsidRDefault="00D62474" w:rsidP="00BE2A67">
            <w:pPr>
              <w:widowControl/>
              <w:jc w:val="left"/>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 xml:space="preserve">　</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EB2DF" w14:textId="77777777" w:rsidR="00D62474" w:rsidRPr="003A7D71" w:rsidRDefault="00D62474" w:rsidP="00BE2A67">
            <w:pPr>
              <w:widowControl/>
              <w:jc w:val="left"/>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 xml:space="preserve">　</w:t>
            </w:r>
          </w:p>
        </w:tc>
        <w:tc>
          <w:tcPr>
            <w:tcW w:w="5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0CD22" w14:textId="77777777" w:rsidR="00D62474" w:rsidRPr="003A7D71" w:rsidRDefault="00D62474" w:rsidP="00BE2A67">
            <w:pPr>
              <w:widowControl/>
              <w:jc w:val="left"/>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 xml:space="preserve">　</w:t>
            </w:r>
          </w:p>
        </w:tc>
        <w:tc>
          <w:tcPr>
            <w:tcW w:w="549" w:type="dxa"/>
            <w:tcBorders>
              <w:top w:val="single" w:sz="4" w:space="0" w:color="auto"/>
              <w:left w:val="single" w:sz="4" w:space="0" w:color="auto"/>
              <w:bottom w:val="single" w:sz="4" w:space="0" w:color="auto"/>
              <w:right w:val="nil"/>
            </w:tcBorders>
            <w:shd w:val="clear" w:color="auto" w:fill="auto"/>
            <w:vAlign w:val="center"/>
            <w:hideMark/>
          </w:tcPr>
          <w:p w14:paraId="4DAA6D10" w14:textId="77777777" w:rsidR="00D62474" w:rsidRPr="003A7D71" w:rsidRDefault="00D62474"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 xml:space="preserve">　</w:t>
            </w:r>
          </w:p>
        </w:tc>
        <w:tc>
          <w:tcPr>
            <w:tcW w:w="2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6E53E" w14:textId="77777777" w:rsidR="00D62474" w:rsidRPr="003A7D71" w:rsidRDefault="00D62474" w:rsidP="00BE2A67">
            <w:pPr>
              <w:widowControl/>
              <w:jc w:val="center"/>
              <w:rPr>
                <w:rFonts w:ascii="宋体" w:eastAsia="宋体" w:hAnsi="宋体" w:cs="宋体"/>
                <w:color w:val="000000"/>
                <w:kern w:val="0"/>
                <w:sz w:val="24"/>
                <w:szCs w:val="24"/>
              </w:rPr>
            </w:pPr>
            <w:r w:rsidRPr="003A7D71">
              <w:rPr>
                <w:rFonts w:ascii="宋体" w:eastAsia="宋体" w:hAnsi="宋体" w:cs="宋体" w:hint="eastAsia"/>
                <w:color w:val="000000"/>
                <w:kern w:val="0"/>
                <w:sz w:val="24"/>
                <w:szCs w:val="24"/>
              </w:rPr>
              <w:t xml:space="preserve">　</w:t>
            </w:r>
          </w:p>
        </w:tc>
      </w:tr>
    </w:tbl>
    <w:p w14:paraId="6834A08B" w14:textId="77777777" w:rsidR="00E72004" w:rsidRDefault="00E72004" w:rsidP="00E72004">
      <w:pPr>
        <w:tabs>
          <w:tab w:val="left" w:pos="7460"/>
          <w:tab w:val="left" w:pos="8080"/>
          <w:tab w:val="left" w:pos="8800"/>
        </w:tabs>
        <w:autoSpaceDE w:val="0"/>
        <w:autoSpaceDN w:val="0"/>
        <w:adjustRightInd w:val="0"/>
        <w:spacing w:line="360" w:lineRule="auto"/>
        <w:ind w:right="61"/>
        <w:jc w:val="right"/>
        <w:rPr>
          <w:rFonts w:ascii="宋体" w:hAnsi="宋体"/>
          <w:color w:val="000000" w:themeColor="text1"/>
          <w:sz w:val="24"/>
        </w:rPr>
      </w:pPr>
    </w:p>
    <w:p w14:paraId="7E6D0D52" w14:textId="0E40D4E9" w:rsidR="00F953DE" w:rsidRPr="004C6E6C" w:rsidRDefault="00000000" w:rsidP="00E72004">
      <w:pPr>
        <w:tabs>
          <w:tab w:val="left" w:pos="7460"/>
          <w:tab w:val="left" w:pos="8080"/>
          <w:tab w:val="left" w:pos="8800"/>
        </w:tabs>
        <w:autoSpaceDE w:val="0"/>
        <w:autoSpaceDN w:val="0"/>
        <w:adjustRightInd w:val="0"/>
        <w:spacing w:line="360" w:lineRule="auto"/>
        <w:ind w:right="61"/>
        <w:jc w:val="right"/>
        <w:rPr>
          <w:rFonts w:ascii="宋体" w:hAnsi="宋体"/>
          <w:color w:val="000000" w:themeColor="text1"/>
          <w:sz w:val="24"/>
        </w:rPr>
      </w:pPr>
      <w:r w:rsidRPr="004C6E6C">
        <w:rPr>
          <w:rFonts w:ascii="宋体" w:hAnsi="宋体" w:hint="eastAsia"/>
          <w:color w:val="000000" w:themeColor="text1"/>
          <w:sz w:val="24"/>
        </w:rPr>
        <w:t>报价人：</w:t>
      </w:r>
      <w:r w:rsidRPr="004C6E6C">
        <w:rPr>
          <w:rFonts w:ascii="宋体" w:hAnsi="宋体" w:hint="eastAsia"/>
          <w:color w:val="000000" w:themeColor="text1"/>
          <w:sz w:val="24"/>
          <w:u w:val="single"/>
        </w:rPr>
        <w:t xml:space="preserve">                     </w:t>
      </w:r>
      <w:r w:rsidRPr="004C6E6C">
        <w:rPr>
          <w:rFonts w:ascii="宋体" w:hAnsi="宋体" w:hint="eastAsia"/>
          <w:color w:val="000000" w:themeColor="text1"/>
          <w:sz w:val="24"/>
        </w:rPr>
        <w:t>(盖</w:t>
      </w:r>
      <w:r w:rsidRPr="004C6E6C">
        <w:rPr>
          <w:rFonts w:ascii="宋体" w:hAnsi="宋体" w:hint="eastAsia"/>
          <w:color w:val="000000" w:themeColor="text1"/>
          <w:spacing w:val="-1"/>
          <w:sz w:val="24"/>
        </w:rPr>
        <w:t>单</w:t>
      </w:r>
      <w:r w:rsidRPr="004C6E6C">
        <w:rPr>
          <w:rFonts w:ascii="宋体" w:hAnsi="宋体" w:hint="eastAsia"/>
          <w:color w:val="000000" w:themeColor="text1"/>
          <w:sz w:val="24"/>
        </w:rPr>
        <w:t xml:space="preserve">位章) </w:t>
      </w:r>
    </w:p>
    <w:p w14:paraId="38A4EC70" w14:textId="77777777" w:rsidR="00F953DE" w:rsidRPr="004C6E6C" w:rsidRDefault="00000000">
      <w:pPr>
        <w:tabs>
          <w:tab w:val="left" w:pos="7455"/>
          <w:tab w:val="left" w:pos="8080"/>
          <w:tab w:val="left" w:pos="8800"/>
        </w:tabs>
        <w:autoSpaceDE w:val="0"/>
        <w:autoSpaceDN w:val="0"/>
        <w:adjustRightInd w:val="0"/>
        <w:spacing w:line="360" w:lineRule="auto"/>
        <w:ind w:left="3641" w:right="61"/>
        <w:rPr>
          <w:rFonts w:ascii="宋体" w:hAnsi="宋体"/>
          <w:color w:val="000000" w:themeColor="text1"/>
          <w:sz w:val="24"/>
        </w:rPr>
      </w:pPr>
      <w:r w:rsidRPr="004C6E6C">
        <w:rPr>
          <w:rFonts w:ascii="宋体" w:hAnsi="宋体" w:hint="eastAsia"/>
          <w:color w:val="000000" w:themeColor="text1"/>
          <w:sz w:val="24"/>
        </w:rPr>
        <w:t>法定代表人或其委托代理人：</w:t>
      </w:r>
      <w:r w:rsidRPr="004C6E6C">
        <w:rPr>
          <w:rFonts w:ascii="宋体" w:hAnsi="宋体" w:hint="eastAsia"/>
          <w:color w:val="000000" w:themeColor="text1"/>
          <w:sz w:val="24"/>
          <w:u w:val="single"/>
        </w:rPr>
        <w:t xml:space="preserve">   </w:t>
      </w:r>
      <w:r w:rsidRPr="004C6E6C">
        <w:rPr>
          <w:rFonts w:ascii="宋体" w:hAnsi="宋体" w:hint="eastAsia"/>
          <w:color w:val="000000" w:themeColor="text1"/>
          <w:sz w:val="24"/>
          <w:u w:val="single"/>
        </w:rPr>
        <w:tab/>
      </w:r>
      <w:r w:rsidRPr="004C6E6C">
        <w:rPr>
          <w:rFonts w:ascii="宋体" w:hAnsi="宋体" w:hint="eastAsia"/>
          <w:color w:val="000000" w:themeColor="text1"/>
          <w:sz w:val="24"/>
        </w:rPr>
        <w:t>(</w:t>
      </w:r>
      <w:r w:rsidRPr="004C6E6C">
        <w:rPr>
          <w:rFonts w:ascii="宋体" w:hAnsi="宋体" w:hint="eastAsia"/>
          <w:color w:val="000000" w:themeColor="text1"/>
          <w:spacing w:val="-1"/>
          <w:sz w:val="24"/>
        </w:rPr>
        <w:t>签</w:t>
      </w:r>
      <w:r w:rsidRPr="004C6E6C">
        <w:rPr>
          <w:rFonts w:ascii="宋体" w:hAnsi="宋体" w:hint="eastAsia"/>
          <w:color w:val="000000" w:themeColor="text1"/>
          <w:sz w:val="24"/>
        </w:rPr>
        <w:t xml:space="preserve">字) </w:t>
      </w:r>
    </w:p>
    <w:p w14:paraId="2A0F6306" w14:textId="77777777" w:rsidR="00F953DE" w:rsidRPr="004C6E6C" w:rsidRDefault="00000000">
      <w:pPr>
        <w:ind w:firstLineChars="1500" w:firstLine="3600"/>
        <w:rPr>
          <w:rFonts w:ascii="宋体" w:hAnsi="宋体"/>
          <w:color w:val="000000" w:themeColor="text1"/>
          <w:sz w:val="24"/>
        </w:rPr>
      </w:pPr>
      <w:r w:rsidRPr="004C6E6C">
        <w:rPr>
          <w:rFonts w:ascii="宋体" w:hAnsi="宋体" w:hint="eastAsia"/>
          <w:color w:val="000000" w:themeColor="text1"/>
          <w:sz w:val="24"/>
        </w:rPr>
        <w:t>报价时间：</w:t>
      </w:r>
      <w:r w:rsidRPr="004C6E6C">
        <w:rPr>
          <w:rFonts w:ascii="宋体" w:hAnsi="宋体" w:hint="eastAsia"/>
          <w:color w:val="000000" w:themeColor="text1"/>
          <w:sz w:val="24"/>
          <w:u w:val="single"/>
        </w:rPr>
        <w:t xml:space="preserve">     </w:t>
      </w:r>
      <w:r w:rsidRPr="004C6E6C">
        <w:rPr>
          <w:rFonts w:ascii="宋体" w:hAnsi="宋体" w:hint="eastAsia"/>
          <w:color w:val="000000" w:themeColor="text1"/>
          <w:sz w:val="24"/>
        </w:rPr>
        <w:t>年</w:t>
      </w:r>
      <w:r w:rsidRPr="004C6E6C">
        <w:rPr>
          <w:rFonts w:ascii="宋体" w:hAnsi="宋体" w:hint="eastAsia"/>
          <w:color w:val="000000" w:themeColor="text1"/>
          <w:sz w:val="24"/>
          <w:u w:val="single"/>
        </w:rPr>
        <w:t xml:space="preserve">    </w:t>
      </w:r>
      <w:r w:rsidRPr="004C6E6C">
        <w:rPr>
          <w:rFonts w:ascii="宋体" w:hAnsi="宋体" w:hint="eastAsia"/>
          <w:color w:val="000000" w:themeColor="text1"/>
          <w:sz w:val="24"/>
        </w:rPr>
        <w:t>月</w:t>
      </w:r>
      <w:r w:rsidRPr="004C6E6C">
        <w:rPr>
          <w:rFonts w:ascii="宋体" w:hAnsi="宋体" w:hint="eastAsia"/>
          <w:color w:val="000000" w:themeColor="text1"/>
          <w:sz w:val="24"/>
          <w:u w:val="single"/>
        </w:rPr>
        <w:t xml:space="preserve">    </w:t>
      </w:r>
      <w:r w:rsidRPr="004C6E6C">
        <w:rPr>
          <w:rFonts w:ascii="宋体" w:hAnsi="宋体" w:hint="eastAsia"/>
          <w:color w:val="000000" w:themeColor="text1"/>
          <w:sz w:val="24"/>
        </w:rPr>
        <w:t>日</w:t>
      </w:r>
    </w:p>
    <w:p w14:paraId="36E94150" w14:textId="77777777" w:rsidR="00F953DE" w:rsidRPr="004C6E6C" w:rsidRDefault="00F953DE" w:rsidP="00D62474">
      <w:pPr>
        <w:rPr>
          <w:rFonts w:ascii="宋体" w:hAnsi="宋体"/>
          <w:color w:val="000000" w:themeColor="text1"/>
          <w:sz w:val="24"/>
        </w:rPr>
      </w:pPr>
    </w:p>
    <w:p w14:paraId="2D7B5868" w14:textId="77777777" w:rsidR="00F953DE" w:rsidRPr="004C6E6C" w:rsidRDefault="00000000">
      <w:pPr>
        <w:spacing w:line="480" w:lineRule="exact"/>
        <w:ind w:firstLineChars="200" w:firstLine="360"/>
        <w:rPr>
          <w:rFonts w:ascii="宋体" w:hAnsi="宋体"/>
          <w:color w:val="000000" w:themeColor="text1"/>
          <w:sz w:val="18"/>
          <w:szCs w:val="18"/>
        </w:rPr>
      </w:pPr>
      <w:r w:rsidRPr="004C6E6C">
        <w:rPr>
          <w:rFonts w:ascii="宋体" w:hAnsi="宋体" w:hint="eastAsia"/>
          <w:color w:val="000000" w:themeColor="text1"/>
          <w:sz w:val="18"/>
          <w:szCs w:val="18"/>
        </w:rPr>
        <w:t>注：1、报价包含材料设备费、运费、安装费、税金、利润等为完成本项目所有内容的报价。</w:t>
      </w:r>
    </w:p>
    <w:p w14:paraId="6FFB460D" w14:textId="77777777" w:rsidR="00F953DE" w:rsidRPr="004C6E6C" w:rsidRDefault="00000000">
      <w:pPr>
        <w:ind w:firstLineChars="400" w:firstLine="720"/>
        <w:rPr>
          <w:rFonts w:ascii="宋体" w:hAnsi="宋体"/>
          <w:color w:val="000000" w:themeColor="text1"/>
          <w:sz w:val="18"/>
          <w:szCs w:val="18"/>
        </w:rPr>
      </w:pPr>
      <w:r w:rsidRPr="004C6E6C">
        <w:rPr>
          <w:rFonts w:ascii="宋体" w:hAnsi="宋体" w:hint="eastAsia"/>
          <w:color w:val="000000" w:themeColor="text1"/>
          <w:sz w:val="18"/>
          <w:szCs w:val="18"/>
        </w:rPr>
        <w:t>2、总价人民币大写金额与小写金额应当一致，不一致时以大写金额为准；总价应与清单中的合计金额一致，不</w:t>
      </w:r>
      <w:proofErr w:type="gramStart"/>
      <w:r w:rsidRPr="004C6E6C">
        <w:rPr>
          <w:rFonts w:ascii="宋体" w:hAnsi="宋体" w:hint="eastAsia"/>
          <w:color w:val="000000" w:themeColor="text1"/>
          <w:sz w:val="18"/>
          <w:szCs w:val="18"/>
        </w:rPr>
        <w:t>一致时询</w:t>
      </w:r>
      <w:proofErr w:type="gramEnd"/>
      <w:r w:rsidRPr="004C6E6C">
        <w:rPr>
          <w:rFonts w:ascii="宋体" w:hAnsi="宋体" w:hint="eastAsia"/>
          <w:color w:val="000000" w:themeColor="text1"/>
          <w:sz w:val="18"/>
          <w:szCs w:val="18"/>
        </w:rPr>
        <w:t>价人有权否决报价人的报价文件。</w:t>
      </w:r>
    </w:p>
    <w:p w14:paraId="15BB4A60" w14:textId="77777777" w:rsidR="00F953DE" w:rsidRPr="004C6E6C" w:rsidRDefault="00000000">
      <w:pPr>
        <w:spacing w:beforeLines="100" w:before="312" w:afterLines="100" w:after="312" w:line="360" w:lineRule="auto"/>
        <w:ind w:firstLine="600"/>
        <w:jc w:val="center"/>
        <w:outlineLvl w:val="2"/>
        <w:rPr>
          <w:rFonts w:ascii="Times New Roman" w:eastAsia="黑体" w:hAnsi="Times New Roman"/>
          <w:bCs/>
          <w:color w:val="000000" w:themeColor="text1"/>
          <w:sz w:val="30"/>
          <w:szCs w:val="30"/>
        </w:rPr>
      </w:pPr>
      <w:r w:rsidRPr="004C6E6C">
        <w:rPr>
          <w:rFonts w:ascii="宋体" w:hAnsi="宋体" w:hint="eastAsia"/>
          <w:color w:val="000000" w:themeColor="text1"/>
          <w:sz w:val="22"/>
        </w:rPr>
        <w:br w:type="page"/>
      </w:r>
      <w:r w:rsidRPr="004C6E6C">
        <w:rPr>
          <w:rFonts w:eastAsia="黑体" w:hint="eastAsia"/>
          <w:bCs/>
          <w:color w:val="000000" w:themeColor="text1"/>
          <w:sz w:val="30"/>
          <w:szCs w:val="30"/>
        </w:rPr>
        <w:lastRenderedPageBreak/>
        <w:t>信誉承诺表</w:t>
      </w:r>
    </w:p>
    <w:p w14:paraId="4D20FCD9" w14:textId="77777777" w:rsidR="00F953DE" w:rsidRPr="004C6E6C" w:rsidRDefault="00F953DE">
      <w:pPr>
        <w:ind w:firstLine="480"/>
        <w:rPr>
          <w:rFonts w:eastAsia="宋体"/>
          <w:color w:val="000000" w:themeColor="text1"/>
          <w:szCs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39"/>
        <w:gridCol w:w="6219"/>
        <w:gridCol w:w="2257"/>
      </w:tblGrid>
      <w:tr w:rsidR="004C6E6C" w:rsidRPr="004C6E6C" w14:paraId="121DC051" w14:textId="77777777">
        <w:trPr>
          <w:trHeight w:val="543"/>
          <w:jc w:val="center"/>
        </w:trPr>
        <w:tc>
          <w:tcPr>
            <w:tcW w:w="1039" w:type="dxa"/>
            <w:tcBorders>
              <w:top w:val="single" w:sz="12" w:space="0" w:color="auto"/>
              <w:left w:val="single" w:sz="12" w:space="0" w:color="auto"/>
              <w:bottom w:val="single" w:sz="6" w:space="0" w:color="auto"/>
              <w:right w:val="single" w:sz="6" w:space="0" w:color="auto"/>
            </w:tcBorders>
            <w:vAlign w:val="center"/>
          </w:tcPr>
          <w:p w14:paraId="0590DE9D" w14:textId="77777777" w:rsidR="00F953DE" w:rsidRPr="004C6E6C" w:rsidRDefault="00000000">
            <w:pPr>
              <w:adjustRightInd w:val="0"/>
              <w:snapToGrid w:val="0"/>
              <w:spacing w:line="360" w:lineRule="auto"/>
              <w:jc w:val="center"/>
              <w:rPr>
                <w:color w:val="000000" w:themeColor="text1"/>
                <w:szCs w:val="21"/>
              </w:rPr>
            </w:pPr>
            <w:r w:rsidRPr="004C6E6C">
              <w:rPr>
                <w:rFonts w:hint="eastAsia"/>
                <w:color w:val="000000" w:themeColor="text1"/>
                <w:szCs w:val="21"/>
              </w:rPr>
              <w:t>序号</w:t>
            </w:r>
          </w:p>
        </w:tc>
        <w:tc>
          <w:tcPr>
            <w:tcW w:w="6219" w:type="dxa"/>
            <w:tcBorders>
              <w:top w:val="single" w:sz="12" w:space="0" w:color="auto"/>
              <w:left w:val="single" w:sz="6" w:space="0" w:color="auto"/>
              <w:bottom w:val="single" w:sz="6" w:space="0" w:color="auto"/>
              <w:right w:val="single" w:sz="6" w:space="0" w:color="auto"/>
            </w:tcBorders>
            <w:vAlign w:val="center"/>
          </w:tcPr>
          <w:p w14:paraId="21B8CEFB" w14:textId="77777777" w:rsidR="00F953DE" w:rsidRPr="004C6E6C" w:rsidRDefault="00000000">
            <w:pPr>
              <w:adjustRightInd w:val="0"/>
              <w:snapToGrid w:val="0"/>
              <w:spacing w:line="360" w:lineRule="auto"/>
              <w:jc w:val="center"/>
              <w:rPr>
                <w:color w:val="000000" w:themeColor="text1"/>
                <w:szCs w:val="21"/>
              </w:rPr>
            </w:pPr>
            <w:r w:rsidRPr="004C6E6C">
              <w:rPr>
                <w:rFonts w:hint="eastAsia"/>
                <w:color w:val="000000" w:themeColor="text1"/>
                <w:szCs w:val="21"/>
              </w:rPr>
              <w:t>信誉内容</w:t>
            </w:r>
          </w:p>
        </w:tc>
        <w:tc>
          <w:tcPr>
            <w:tcW w:w="2257" w:type="dxa"/>
            <w:tcBorders>
              <w:top w:val="single" w:sz="12" w:space="0" w:color="auto"/>
              <w:left w:val="single" w:sz="6" w:space="0" w:color="auto"/>
              <w:bottom w:val="single" w:sz="6" w:space="0" w:color="auto"/>
              <w:right w:val="single" w:sz="12" w:space="0" w:color="auto"/>
            </w:tcBorders>
            <w:vAlign w:val="center"/>
          </w:tcPr>
          <w:p w14:paraId="49E93186" w14:textId="77777777" w:rsidR="00F953DE" w:rsidRPr="004C6E6C" w:rsidRDefault="00000000">
            <w:pPr>
              <w:adjustRightInd w:val="0"/>
              <w:snapToGrid w:val="0"/>
              <w:spacing w:line="360" w:lineRule="auto"/>
              <w:jc w:val="center"/>
              <w:rPr>
                <w:color w:val="000000" w:themeColor="text1"/>
                <w:szCs w:val="21"/>
              </w:rPr>
            </w:pPr>
            <w:r w:rsidRPr="004C6E6C">
              <w:rPr>
                <w:rFonts w:hint="eastAsia"/>
                <w:color w:val="000000" w:themeColor="text1"/>
                <w:szCs w:val="21"/>
              </w:rPr>
              <w:t>报价人情况说明</w:t>
            </w:r>
          </w:p>
        </w:tc>
      </w:tr>
      <w:tr w:rsidR="004C6E6C" w:rsidRPr="004C6E6C" w14:paraId="3462C0E6" w14:textId="77777777">
        <w:trPr>
          <w:trHeight w:val="1125"/>
          <w:jc w:val="center"/>
        </w:trPr>
        <w:tc>
          <w:tcPr>
            <w:tcW w:w="1039" w:type="dxa"/>
            <w:tcBorders>
              <w:top w:val="single" w:sz="6" w:space="0" w:color="auto"/>
              <w:left w:val="single" w:sz="12" w:space="0" w:color="auto"/>
              <w:bottom w:val="single" w:sz="6" w:space="0" w:color="auto"/>
              <w:right w:val="single" w:sz="6" w:space="0" w:color="auto"/>
            </w:tcBorders>
            <w:vAlign w:val="center"/>
          </w:tcPr>
          <w:p w14:paraId="1A67A6B7" w14:textId="77777777" w:rsidR="00F953DE" w:rsidRPr="004C6E6C" w:rsidRDefault="00000000">
            <w:pPr>
              <w:autoSpaceDE w:val="0"/>
              <w:autoSpaceDN w:val="0"/>
              <w:adjustRightInd w:val="0"/>
              <w:snapToGrid w:val="0"/>
              <w:spacing w:line="360" w:lineRule="auto"/>
              <w:jc w:val="center"/>
              <w:rPr>
                <w:color w:val="000000" w:themeColor="text1"/>
                <w:szCs w:val="21"/>
              </w:rPr>
            </w:pPr>
            <w:r w:rsidRPr="004C6E6C">
              <w:rPr>
                <w:color w:val="000000" w:themeColor="text1"/>
                <w:szCs w:val="21"/>
              </w:rPr>
              <w:t>1</w:t>
            </w:r>
          </w:p>
        </w:tc>
        <w:tc>
          <w:tcPr>
            <w:tcW w:w="6219" w:type="dxa"/>
            <w:tcBorders>
              <w:top w:val="single" w:sz="6" w:space="0" w:color="auto"/>
              <w:left w:val="single" w:sz="6" w:space="0" w:color="auto"/>
              <w:bottom w:val="single" w:sz="6" w:space="0" w:color="auto"/>
              <w:right w:val="single" w:sz="6" w:space="0" w:color="auto"/>
            </w:tcBorders>
            <w:vAlign w:val="center"/>
          </w:tcPr>
          <w:p w14:paraId="1573724E" w14:textId="77777777" w:rsidR="00F953DE" w:rsidRPr="004C6E6C" w:rsidRDefault="00000000">
            <w:pPr>
              <w:autoSpaceDE w:val="0"/>
              <w:autoSpaceDN w:val="0"/>
              <w:adjustRightInd w:val="0"/>
              <w:snapToGrid w:val="0"/>
              <w:rPr>
                <w:rFonts w:ascii="华文细黑" w:hAnsi="华文细黑"/>
                <w:color w:val="000000" w:themeColor="text1"/>
                <w:sz w:val="24"/>
                <w:szCs w:val="26"/>
              </w:rPr>
            </w:pPr>
            <w:r w:rsidRPr="004C6E6C">
              <w:rPr>
                <w:rFonts w:ascii="华文细黑" w:hAnsi="华文细黑" w:hint="eastAsia"/>
                <w:color w:val="000000" w:themeColor="text1"/>
                <w:szCs w:val="26"/>
              </w:rPr>
              <w:t>是否</w:t>
            </w:r>
            <w:r w:rsidRPr="004C6E6C">
              <w:rPr>
                <w:rFonts w:ascii="华文细黑" w:hAnsi="华文细黑" w:hint="eastAsia"/>
                <w:color w:val="000000" w:themeColor="text1"/>
                <w:sz w:val="24"/>
                <w:szCs w:val="26"/>
              </w:rPr>
              <w:t>被责令停业，暂扣或吊销执照，或吊销资质证书</w:t>
            </w:r>
          </w:p>
        </w:tc>
        <w:tc>
          <w:tcPr>
            <w:tcW w:w="2257" w:type="dxa"/>
            <w:tcBorders>
              <w:top w:val="single" w:sz="6" w:space="0" w:color="auto"/>
              <w:left w:val="single" w:sz="6" w:space="0" w:color="auto"/>
              <w:bottom w:val="single" w:sz="6" w:space="0" w:color="auto"/>
              <w:right w:val="single" w:sz="12" w:space="0" w:color="auto"/>
            </w:tcBorders>
            <w:vAlign w:val="center"/>
          </w:tcPr>
          <w:p w14:paraId="08F4DA2E" w14:textId="77777777" w:rsidR="00F953DE" w:rsidRPr="004C6E6C" w:rsidRDefault="00F953DE">
            <w:pPr>
              <w:adjustRightInd w:val="0"/>
              <w:snapToGrid w:val="0"/>
              <w:spacing w:line="360" w:lineRule="auto"/>
              <w:rPr>
                <w:color w:val="000000" w:themeColor="text1"/>
                <w:szCs w:val="21"/>
              </w:rPr>
            </w:pPr>
          </w:p>
        </w:tc>
      </w:tr>
      <w:tr w:rsidR="004C6E6C" w:rsidRPr="004C6E6C" w14:paraId="4C6C5E21" w14:textId="77777777">
        <w:trPr>
          <w:trHeight w:val="947"/>
          <w:jc w:val="center"/>
        </w:trPr>
        <w:tc>
          <w:tcPr>
            <w:tcW w:w="1039" w:type="dxa"/>
            <w:tcBorders>
              <w:top w:val="single" w:sz="6" w:space="0" w:color="auto"/>
              <w:left w:val="single" w:sz="12" w:space="0" w:color="auto"/>
              <w:bottom w:val="single" w:sz="6" w:space="0" w:color="auto"/>
              <w:right w:val="single" w:sz="6" w:space="0" w:color="auto"/>
            </w:tcBorders>
            <w:vAlign w:val="center"/>
          </w:tcPr>
          <w:p w14:paraId="4B8EF525" w14:textId="77777777" w:rsidR="00F953DE" w:rsidRPr="004C6E6C" w:rsidRDefault="00000000">
            <w:pPr>
              <w:adjustRightInd w:val="0"/>
              <w:snapToGrid w:val="0"/>
              <w:spacing w:line="360" w:lineRule="auto"/>
              <w:jc w:val="center"/>
              <w:rPr>
                <w:color w:val="000000" w:themeColor="text1"/>
                <w:szCs w:val="21"/>
              </w:rPr>
            </w:pPr>
            <w:r w:rsidRPr="004C6E6C">
              <w:rPr>
                <w:color w:val="000000" w:themeColor="text1"/>
                <w:szCs w:val="21"/>
              </w:rPr>
              <w:t>2</w:t>
            </w:r>
          </w:p>
        </w:tc>
        <w:tc>
          <w:tcPr>
            <w:tcW w:w="6219" w:type="dxa"/>
            <w:tcBorders>
              <w:top w:val="single" w:sz="6" w:space="0" w:color="auto"/>
              <w:left w:val="single" w:sz="6" w:space="0" w:color="auto"/>
              <w:bottom w:val="single" w:sz="6" w:space="0" w:color="auto"/>
              <w:right w:val="single" w:sz="6" w:space="0" w:color="auto"/>
            </w:tcBorders>
            <w:vAlign w:val="center"/>
          </w:tcPr>
          <w:p w14:paraId="465F721E" w14:textId="77777777" w:rsidR="00F953DE" w:rsidRPr="004C6E6C" w:rsidRDefault="00000000">
            <w:pPr>
              <w:autoSpaceDE w:val="0"/>
              <w:autoSpaceDN w:val="0"/>
              <w:adjustRightInd w:val="0"/>
              <w:snapToGrid w:val="0"/>
              <w:rPr>
                <w:rFonts w:ascii="华文细黑" w:hAnsi="华文细黑"/>
                <w:color w:val="000000" w:themeColor="text1"/>
                <w:sz w:val="24"/>
                <w:szCs w:val="26"/>
              </w:rPr>
            </w:pPr>
            <w:r w:rsidRPr="004C6E6C">
              <w:rPr>
                <w:rFonts w:ascii="华文细黑" w:hAnsi="华文细黑" w:hint="eastAsia"/>
                <w:color w:val="000000" w:themeColor="text1"/>
                <w:szCs w:val="26"/>
              </w:rPr>
              <w:t>是否</w:t>
            </w:r>
            <w:r w:rsidRPr="004C6E6C">
              <w:rPr>
                <w:rFonts w:ascii="华文细黑" w:hAnsi="华文细黑" w:hint="eastAsia"/>
                <w:color w:val="000000" w:themeColor="text1"/>
                <w:sz w:val="24"/>
                <w:szCs w:val="26"/>
              </w:rPr>
              <w:t>进入清算程序，或被宣告破产，或其他丧失履约能力的情形</w:t>
            </w:r>
          </w:p>
        </w:tc>
        <w:tc>
          <w:tcPr>
            <w:tcW w:w="2257" w:type="dxa"/>
            <w:tcBorders>
              <w:top w:val="single" w:sz="6" w:space="0" w:color="auto"/>
              <w:left w:val="single" w:sz="6" w:space="0" w:color="auto"/>
              <w:bottom w:val="single" w:sz="6" w:space="0" w:color="auto"/>
              <w:right w:val="single" w:sz="12" w:space="0" w:color="auto"/>
            </w:tcBorders>
            <w:vAlign w:val="center"/>
          </w:tcPr>
          <w:p w14:paraId="56A9D565" w14:textId="77777777" w:rsidR="00F953DE" w:rsidRPr="004C6E6C" w:rsidRDefault="00F953DE">
            <w:pPr>
              <w:adjustRightInd w:val="0"/>
              <w:snapToGrid w:val="0"/>
              <w:spacing w:line="360" w:lineRule="auto"/>
              <w:rPr>
                <w:color w:val="000000" w:themeColor="text1"/>
                <w:szCs w:val="21"/>
              </w:rPr>
            </w:pPr>
          </w:p>
        </w:tc>
      </w:tr>
      <w:tr w:rsidR="004C6E6C" w:rsidRPr="004C6E6C" w14:paraId="0877FD8E" w14:textId="77777777">
        <w:trPr>
          <w:trHeight w:val="926"/>
          <w:jc w:val="center"/>
        </w:trPr>
        <w:tc>
          <w:tcPr>
            <w:tcW w:w="1039" w:type="dxa"/>
            <w:tcBorders>
              <w:top w:val="single" w:sz="6" w:space="0" w:color="auto"/>
              <w:left w:val="single" w:sz="12" w:space="0" w:color="auto"/>
              <w:bottom w:val="single" w:sz="6" w:space="0" w:color="auto"/>
              <w:right w:val="single" w:sz="6" w:space="0" w:color="auto"/>
            </w:tcBorders>
            <w:vAlign w:val="center"/>
          </w:tcPr>
          <w:p w14:paraId="7463FB0A" w14:textId="77777777" w:rsidR="00F953DE" w:rsidRPr="004C6E6C" w:rsidRDefault="00000000">
            <w:pPr>
              <w:adjustRightInd w:val="0"/>
              <w:snapToGrid w:val="0"/>
              <w:spacing w:line="360" w:lineRule="auto"/>
              <w:jc w:val="center"/>
              <w:rPr>
                <w:color w:val="000000" w:themeColor="text1"/>
                <w:szCs w:val="21"/>
              </w:rPr>
            </w:pPr>
            <w:r w:rsidRPr="004C6E6C">
              <w:rPr>
                <w:color w:val="000000" w:themeColor="text1"/>
                <w:szCs w:val="21"/>
              </w:rPr>
              <w:t>3</w:t>
            </w:r>
          </w:p>
        </w:tc>
        <w:tc>
          <w:tcPr>
            <w:tcW w:w="6219" w:type="dxa"/>
            <w:tcBorders>
              <w:top w:val="single" w:sz="6" w:space="0" w:color="auto"/>
              <w:left w:val="single" w:sz="6" w:space="0" w:color="auto"/>
              <w:bottom w:val="single" w:sz="6" w:space="0" w:color="auto"/>
              <w:right w:val="single" w:sz="6" w:space="0" w:color="auto"/>
            </w:tcBorders>
            <w:vAlign w:val="center"/>
          </w:tcPr>
          <w:p w14:paraId="3AA2B3C8" w14:textId="77777777" w:rsidR="00F953DE" w:rsidRPr="004C6E6C" w:rsidRDefault="00000000">
            <w:pPr>
              <w:autoSpaceDE w:val="0"/>
              <w:autoSpaceDN w:val="0"/>
              <w:adjustRightInd w:val="0"/>
              <w:snapToGrid w:val="0"/>
              <w:rPr>
                <w:rFonts w:ascii="华文细黑" w:hAnsi="华文细黑"/>
                <w:color w:val="000000" w:themeColor="text1"/>
                <w:sz w:val="24"/>
                <w:szCs w:val="26"/>
              </w:rPr>
            </w:pPr>
            <w:r w:rsidRPr="004C6E6C">
              <w:rPr>
                <w:rFonts w:ascii="华文细黑" w:hAnsi="华文细黑" w:hint="eastAsia"/>
                <w:color w:val="000000" w:themeColor="text1"/>
                <w:szCs w:val="26"/>
              </w:rPr>
              <w:t>是否</w:t>
            </w:r>
            <w:r w:rsidRPr="004C6E6C">
              <w:rPr>
                <w:rFonts w:ascii="华文细黑" w:hAnsi="华文细黑" w:hint="eastAsia"/>
                <w:color w:val="000000" w:themeColor="text1"/>
                <w:sz w:val="24"/>
                <w:szCs w:val="26"/>
              </w:rPr>
              <w:t>在国家企业信用信息公示系统</w:t>
            </w:r>
            <w:hyperlink r:id="rId7" w:history="1">
              <w:r w:rsidRPr="004C6E6C">
                <w:rPr>
                  <w:rStyle w:val="af"/>
                  <w:rFonts w:ascii="华文细黑" w:hAnsi="华文细黑" w:hint="eastAsia"/>
                  <w:color w:val="000000" w:themeColor="text1"/>
                  <w:sz w:val="24"/>
                  <w:szCs w:val="26"/>
                </w:rPr>
                <w:t>（</w:t>
              </w:r>
              <w:r w:rsidRPr="004C6E6C">
                <w:rPr>
                  <w:rStyle w:val="af"/>
                  <w:rFonts w:ascii="华文细黑" w:hAnsi="华文细黑" w:hint="eastAsia"/>
                  <w:color w:val="000000" w:themeColor="text1"/>
                  <w:sz w:val="24"/>
                  <w:szCs w:val="26"/>
                </w:rPr>
                <w:t>http://www.gsxt.gov.cn</w:t>
              </w:r>
            </w:hyperlink>
            <w:r w:rsidRPr="004C6E6C">
              <w:rPr>
                <w:rFonts w:ascii="华文细黑" w:hAnsi="华文细黑" w:hint="eastAsia"/>
                <w:color w:val="000000" w:themeColor="text1"/>
                <w:sz w:val="24"/>
                <w:szCs w:val="26"/>
              </w:rPr>
              <w:t>）中被列入严重违法失信企业名单</w:t>
            </w:r>
          </w:p>
        </w:tc>
        <w:tc>
          <w:tcPr>
            <w:tcW w:w="2257" w:type="dxa"/>
            <w:tcBorders>
              <w:top w:val="single" w:sz="6" w:space="0" w:color="auto"/>
              <w:left w:val="single" w:sz="6" w:space="0" w:color="auto"/>
              <w:bottom w:val="single" w:sz="6" w:space="0" w:color="auto"/>
              <w:right w:val="single" w:sz="12" w:space="0" w:color="auto"/>
            </w:tcBorders>
            <w:vAlign w:val="center"/>
          </w:tcPr>
          <w:p w14:paraId="0ED7D0F5" w14:textId="77777777" w:rsidR="00F953DE" w:rsidRPr="004C6E6C" w:rsidRDefault="00F953DE">
            <w:pPr>
              <w:adjustRightInd w:val="0"/>
              <w:snapToGrid w:val="0"/>
              <w:spacing w:line="360" w:lineRule="auto"/>
              <w:rPr>
                <w:color w:val="000000" w:themeColor="text1"/>
                <w:szCs w:val="21"/>
              </w:rPr>
            </w:pPr>
          </w:p>
        </w:tc>
      </w:tr>
      <w:tr w:rsidR="004C6E6C" w:rsidRPr="004C6E6C" w14:paraId="74B787FC" w14:textId="77777777">
        <w:trPr>
          <w:trHeight w:val="926"/>
          <w:jc w:val="center"/>
        </w:trPr>
        <w:tc>
          <w:tcPr>
            <w:tcW w:w="1039" w:type="dxa"/>
            <w:tcBorders>
              <w:top w:val="single" w:sz="6" w:space="0" w:color="auto"/>
              <w:left w:val="single" w:sz="12" w:space="0" w:color="auto"/>
              <w:bottom w:val="single" w:sz="12" w:space="0" w:color="auto"/>
              <w:right w:val="single" w:sz="6" w:space="0" w:color="auto"/>
            </w:tcBorders>
            <w:vAlign w:val="center"/>
          </w:tcPr>
          <w:p w14:paraId="7E46ED0D" w14:textId="77777777" w:rsidR="00F953DE" w:rsidRPr="004C6E6C" w:rsidRDefault="00000000">
            <w:pPr>
              <w:adjustRightInd w:val="0"/>
              <w:snapToGrid w:val="0"/>
              <w:spacing w:line="360" w:lineRule="auto"/>
              <w:jc w:val="center"/>
              <w:rPr>
                <w:color w:val="000000" w:themeColor="text1"/>
                <w:szCs w:val="21"/>
              </w:rPr>
            </w:pPr>
            <w:r w:rsidRPr="004C6E6C">
              <w:rPr>
                <w:color w:val="000000" w:themeColor="text1"/>
                <w:szCs w:val="21"/>
              </w:rPr>
              <w:t>4</w:t>
            </w:r>
          </w:p>
        </w:tc>
        <w:tc>
          <w:tcPr>
            <w:tcW w:w="6219" w:type="dxa"/>
            <w:tcBorders>
              <w:top w:val="single" w:sz="6" w:space="0" w:color="auto"/>
              <w:left w:val="single" w:sz="6" w:space="0" w:color="auto"/>
              <w:bottom w:val="single" w:sz="12" w:space="0" w:color="auto"/>
              <w:right w:val="single" w:sz="6" w:space="0" w:color="auto"/>
            </w:tcBorders>
            <w:vAlign w:val="center"/>
          </w:tcPr>
          <w:p w14:paraId="0200FBF8" w14:textId="77777777" w:rsidR="00F953DE" w:rsidRPr="004C6E6C" w:rsidRDefault="00000000">
            <w:pPr>
              <w:autoSpaceDE w:val="0"/>
              <w:autoSpaceDN w:val="0"/>
              <w:adjustRightInd w:val="0"/>
              <w:snapToGrid w:val="0"/>
              <w:rPr>
                <w:rFonts w:ascii="华文细黑" w:hAnsi="华文细黑"/>
                <w:color w:val="000000" w:themeColor="text1"/>
                <w:sz w:val="24"/>
                <w:szCs w:val="26"/>
              </w:rPr>
            </w:pPr>
            <w:r w:rsidRPr="004C6E6C">
              <w:rPr>
                <w:rFonts w:ascii="华文细黑" w:hAnsi="华文细黑" w:hint="eastAsia"/>
                <w:color w:val="000000" w:themeColor="text1"/>
                <w:szCs w:val="26"/>
              </w:rPr>
              <w:t>是否</w:t>
            </w:r>
            <w:r w:rsidRPr="004C6E6C">
              <w:rPr>
                <w:rFonts w:ascii="华文细黑" w:hAnsi="华文细黑" w:hint="eastAsia"/>
                <w:color w:val="000000" w:themeColor="text1"/>
                <w:sz w:val="24"/>
                <w:szCs w:val="26"/>
              </w:rPr>
              <w:t>在“信用中国”网站（</w:t>
            </w:r>
            <w:hyperlink r:id="rId8" w:history="1">
              <w:r w:rsidRPr="004C6E6C">
                <w:rPr>
                  <w:rStyle w:val="af"/>
                  <w:rFonts w:ascii="华文细黑" w:hAnsi="华文细黑" w:hint="eastAsia"/>
                  <w:color w:val="000000" w:themeColor="text1"/>
                  <w:sz w:val="24"/>
                  <w:szCs w:val="26"/>
                </w:rPr>
                <w:t>http://www.creditchina.gov.cn</w:t>
              </w:r>
            </w:hyperlink>
            <w:r w:rsidRPr="004C6E6C">
              <w:rPr>
                <w:rFonts w:ascii="华文细黑" w:hAnsi="华文细黑" w:hint="eastAsia"/>
                <w:color w:val="000000" w:themeColor="text1"/>
                <w:sz w:val="24"/>
                <w:szCs w:val="26"/>
              </w:rPr>
              <w:t>）中被列入失信被执行人名单</w:t>
            </w:r>
          </w:p>
        </w:tc>
        <w:tc>
          <w:tcPr>
            <w:tcW w:w="2257" w:type="dxa"/>
            <w:tcBorders>
              <w:top w:val="single" w:sz="6" w:space="0" w:color="auto"/>
              <w:left w:val="single" w:sz="6" w:space="0" w:color="auto"/>
              <w:bottom w:val="single" w:sz="12" w:space="0" w:color="auto"/>
              <w:right w:val="single" w:sz="12" w:space="0" w:color="auto"/>
            </w:tcBorders>
            <w:vAlign w:val="center"/>
          </w:tcPr>
          <w:p w14:paraId="7ACF1076" w14:textId="77777777" w:rsidR="00F953DE" w:rsidRPr="004C6E6C" w:rsidRDefault="00F953DE">
            <w:pPr>
              <w:adjustRightInd w:val="0"/>
              <w:snapToGrid w:val="0"/>
              <w:spacing w:line="360" w:lineRule="auto"/>
              <w:rPr>
                <w:color w:val="000000" w:themeColor="text1"/>
                <w:szCs w:val="21"/>
              </w:rPr>
            </w:pPr>
          </w:p>
        </w:tc>
      </w:tr>
    </w:tbl>
    <w:p w14:paraId="3FE8CEE6" w14:textId="77777777" w:rsidR="00F953DE" w:rsidRPr="004C6E6C" w:rsidRDefault="00000000">
      <w:pPr>
        <w:spacing w:line="320" w:lineRule="exact"/>
        <w:jc w:val="left"/>
        <w:rPr>
          <w:rFonts w:ascii="Times New Roman" w:hAnsi="Times New Roman" w:cs="Times New Roman"/>
          <w:color w:val="000000" w:themeColor="text1"/>
          <w:szCs w:val="21"/>
        </w:rPr>
      </w:pPr>
      <w:r w:rsidRPr="004C6E6C">
        <w:rPr>
          <w:rFonts w:hint="eastAsia"/>
          <w:color w:val="000000" w:themeColor="text1"/>
          <w:szCs w:val="21"/>
        </w:rPr>
        <w:t>注：</w:t>
      </w:r>
    </w:p>
    <w:p w14:paraId="61562D3D" w14:textId="77777777" w:rsidR="00F953DE" w:rsidRPr="004C6E6C" w:rsidRDefault="00000000">
      <w:pPr>
        <w:spacing w:line="320" w:lineRule="exact"/>
        <w:jc w:val="left"/>
        <w:rPr>
          <w:color w:val="000000" w:themeColor="text1"/>
          <w:szCs w:val="21"/>
        </w:rPr>
      </w:pPr>
      <w:r w:rsidRPr="004C6E6C">
        <w:rPr>
          <w:color w:val="000000" w:themeColor="text1"/>
          <w:szCs w:val="21"/>
        </w:rPr>
        <w:t>1.</w:t>
      </w:r>
      <w:r w:rsidRPr="004C6E6C">
        <w:rPr>
          <w:rFonts w:hint="eastAsia"/>
          <w:color w:val="000000" w:themeColor="text1"/>
          <w:szCs w:val="21"/>
        </w:rPr>
        <w:t>报价人情况说明请填写“是”或“否”。</w:t>
      </w:r>
    </w:p>
    <w:p w14:paraId="42125547" w14:textId="77777777" w:rsidR="00F953DE" w:rsidRPr="004C6E6C" w:rsidRDefault="00000000">
      <w:pPr>
        <w:rPr>
          <w:color w:val="000000" w:themeColor="text1"/>
          <w:szCs w:val="21"/>
        </w:rPr>
      </w:pPr>
      <w:r w:rsidRPr="004C6E6C">
        <w:rPr>
          <w:color w:val="000000" w:themeColor="text1"/>
          <w:szCs w:val="21"/>
        </w:rPr>
        <w:t>2.</w:t>
      </w:r>
      <w:r w:rsidRPr="004C6E6C">
        <w:rPr>
          <w:rFonts w:hint="eastAsia"/>
          <w:color w:val="000000" w:themeColor="text1"/>
          <w:szCs w:val="21"/>
        </w:rPr>
        <w:t>报价人应如实填写本表，如隐瞒真实情况，一旦发现将取消其签约资格。</w:t>
      </w:r>
    </w:p>
    <w:p w14:paraId="545E4FA5" w14:textId="77777777" w:rsidR="00F953DE" w:rsidRPr="004C6E6C" w:rsidRDefault="00F953DE">
      <w:pPr>
        <w:rPr>
          <w:color w:val="000000" w:themeColor="text1"/>
          <w:szCs w:val="21"/>
        </w:rPr>
      </w:pPr>
    </w:p>
    <w:p w14:paraId="41225864" w14:textId="77777777" w:rsidR="00F953DE" w:rsidRPr="004C6E6C" w:rsidRDefault="00000000">
      <w:pPr>
        <w:tabs>
          <w:tab w:val="left" w:pos="7460"/>
          <w:tab w:val="left" w:pos="8080"/>
          <w:tab w:val="left" w:pos="8800"/>
        </w:tabs>
        <w:autoSpaceDE w:val="0"/>
        <w:autoSpaceDN w:val="0"/>
        <w:adjustRightInd w:val="0"/>
        <w:spacing w:line="360" w:lineRule="auto"/>
        <w:ind w:left="3641" w:right="61"/>
        <w:rPr>
          <w:rFonts w:ascii="宋体" w:hAnsi="宋体"/>
          <w:color w:val="000000" w:themeColor="text1"/>
          <w:sz w:val="24"/>
          <w:szCs w:val="24"/>
        </w:rPr>
      </w:pPr>
      <w:r w:rsidRPr="004C6E6C">
        <w:rPr>
          <w:rFonts w:ascii="宋体" w:hAnsi="宋体" w:hint="eastAsia"/>
          <w:color w:val="000000" w:themeColor="text1"/>
          <w:sz w:val="24"/>
        </w:rPr>
        <w:t>承诺人：</w:t>
      </w:r>
      <w:r w:rsidRPr="004C6E6C">
        <w:rPr>
          <w:rFonts w:ascii="宋体" w:hAnsi="宋体" w:hint="eastAsia"/>
          <w:color w:val="000000" w:themeColor="text1"/>
          <w:sz w:val="24"/>
          <w:u w:val="single"/>
        </w:rPr>
        <w:t xml:space="preserve">                         </w:t>
      </w:r>
      <w:r w:rsidRPr="004C6E6C">
        <w:rPr>
          <w:rFonts w:ascii="宋体" w:hAnsi="宋体" w:hint="eastAsia"/>
          <w:color w:val="000000" w:themeColor="text1"/>
          <w:sz w:val="24"/>
        </w:rPr>
        <w:t>(盖</w:t>
      </w:r>
      <w:r w:rsidRPr="004C6E6C">
        <w:rPr>
          <w:rFonts w:ascii="宋体" w:hAnsi="宋体" w:hint="eastAsia"/>
          <w:color w:val="000000" w:themeColor="text1"/>
          <w:spacing w:val="-1"/>
          <w:sz w:val="24"/>
        </w:rPr>
        <w:t>单</w:t>
      </w:r>
      <w:r w:rsidRPr="004C6E6C">
        <w:rPr>
          <w:rFonts w:ascii="宋体" w:hAnsi="宋体" w:hint="eastAsia"/>
          <w:color w:val="000000" w:themeColor="text1"/>
          <w:sz w:val="24"/>
        </w:rPr>
        <w:t xml:space="preserve">位章) </w:t>
      </w:r>
    </w:p>
    <w:p w14:paraId="5DA5B9EF" w14:textId="77777777" w:rsidR="00F953DE" w:rsidRPr="004C6E6C" w:rsidRDefault="00000000">
      <w:pPr>
        <w:tabs>
          <w:tab w:val="left" w:pos="7460"/>
          <w:tab w:val="left" w:pos="8080"/>
          <w:tab w:val="left" w:pos="8800"/>
        </w:tabs>
        <w:autoSpaceDE w:val="0"/>
        <w:autoSpaceDN w:val="0"/>
        <w:adjustRightInd w:val="0"/>
        <w:spacing w:line="360" w:lineRule="auto"/>
        <w:ind w:left="3641" w:right="61"/>
        <w:rPr>
          <w:rFonts w:ascii="宋体" w:hAnsi="宋体"/>
          <w:color w:val="000000" w:themeColor="text1"/>
          <w:sz w:val="24"/>
        </w:rPr>
      </w:pPr>
      <w:r w:rsidRPr="004C6E6C">
        <w:rPr>
          <w:rFonts w:ascii="宋体" w:hAnsi="宋体" w:hint="eastAsia"/>
          <w:color w:val="000000" w:themeColor="text1"/>
          <w:sz w:val="24"/>
        </w:rPr>
        <w:t>法定代表人或其委托代理人：</w:t>
      </w:r>
      <w:r w:rsidRPr="004C6E6C">
        <w:rPr>
          <w:rFonts w:ascii="宋体" w:hAnsi="宋体" w:hint="eastAsia"/>
          <w:color w:val="000000" w:themeColor="text1"/>
          <w:sz w:val="24"/>
          <w:u w:val="single"/>
        </w:rPr>
        <w:t xml:space="preserve"> </w:t>
      </w:r>
      <w:r w:rsidRPr="004C6E6C">
        <w:rPr>
          <w:rFonts w:ascii="宋体" w:hAnsi="宋体" w:hint="eastAsia"/>
          <w:color w:val="000000" w:themeColor="text1"/>
          <w:sz w:val="24"/>
          <w:u w:val="single"/>
        </w:rPr>
        <w:tab/>
      </w:r>
      <w:r w:rsidRPr="004C6E6C">
        <w:rPr>
          <w:rFonts w:ascii="宋体" w:hAnsi="宋体" w:hint="eastAsia"/>
          <w:color w:val="000000" w:themeColor="text1"/>
          <w:sz w:val="24"/>
          <w:u w:val="single"/>
        </w:rPr>
        <w:tab/>
      </w:r>
      <w:r w:rsidRPr="004C6E6C">
        <w:rPr>
          <w:rFonts w:ascii="宋体" w:hAnsi="宋体" w:hint="eastAsia"/>
          <w:color w:val="000000" w:themeColor="text1"/>
          <w:sz w:val="24"/>
        </w:rPr>
        <w:t>(</w:t>
      </w:r>
      <w:r w:rsidRPr="004C6E6C">
        <w:rPr>
          <w:rFonts w:ascii="宋体" w:hAnsi="宋体" w:hint="eastAsia"/>
          <w:color w:val="000000" w:themeColor="text1"/>
          <w:spacing w:val="-1"/>
          <w:sz w:val="24"/>
        </w:rPr>
        <w:t>签</w:t>
      </w:r>
      <w:r w:rsidRPr="004C6E6C">
        <w:rPr>
          <w:rFonts w:ascii="宋体" w:hAnsi="宋体" w:hint="eastAsia"/>
          <w:color w:val="000000" w:themeColor="text1"/>
          <w:sz w:val="24"/>
        </w:rPr>
        <w:t xml:space="preserve">字) </w:t>
      </w:r>
    </w:p>
    <w:p w14:paraId="39DAFC36" w14:textId="77777777" w:rsidR="00F953DE" w:rsidRPr="004C6E6C" w:rsidRDefault="00000000">
      <w:pPr>
        <w:ind w:firstLineChars="1550" w:firstLine="3720"/>
        <w:rPr>
          <w:rFonts w:ascii="宋体" w:hAnsi="宋体"/>
          <w:color w:val="000000" w:themeColor="text1"/>
          <w:sz w:val="24"/>
        </w:rPr>
      </w:pPr>
      <w:r w:rsidRPr="004C6E6C">
        <w:rPr>
          <w:rFonts w:ascii="宋体" w:hAnsi="宋体" w:hint="eastAsia"/>
          <w:color w:val="000000" w:themeColor="text1"/>
          <w:sz w:val="24"/>
        </w:rPr>
        <w:t>承诺时间：</w:t>
      </w:r>
      <w:r w:rsidRPr="004C6E6C">
        <w:rPr>
          <w:rFonts w:ascii="宋体" w:hAnsi="宋体" w:hint="eastAsia"/>
          <w:color w:val="000000" w:themeColor="text1"/>
          <w:sz w:val="24"/>
          <w:u w:val="single"/>
        </w:rPr>
        <w:t xml:space="preserve">     </w:t>
      </w:r>
      <w:r w:rsidRPr="004C6E6C">
        <w:rPr>
          <w:rFonts w:ascii="宋体" w:hAnsi="宋体" w:hint="eastAsia"/>
          <w:color w:val="000000" w:themeColor="text1"/>
          <w:sz w:val="24"/>
        </w:rPr>
        <w:t>年</w:t>
      </w:r>
      <w:r w:rsidRPr="004C6E6C">
        <w:rPr>
          <w:rFonts w:ascii="宋体" w:hAnsi="宋体" w:hint="eastAsia"/>
          <w:color w:val="000000" w:themeColor="text1"/>
          <w:sz w:val="24"/>
          <w:u w:val="single"/>
        </w:rPr>
        <w:t xml:space="preserve">    </w:t>
      </w:r>
      <w:r w:rsidRPr="004C6E6C">
        <w:rPr>
          <w:rFonts w:ascii="宋体" w:hAnsi="宋体" w:hint="eastAsia"/>
          <w:color w:val="000000" w:themeColor="text1"/>
          <w:sz w:val="24"/>
        </w:rPr>
        <w:t>月</w:t>
      </w:r>
      <w:r w:rsidRPr="004C6E6C">
        <w:rPr>
          <w:rFonts w:ascii="宋体" w:hAnsi="宋体" w:hint="eastAsia"/>
          <w:color w:val="000000" w:themeColor="text1"/>
          <w:sz w:val="24"/>
          <w:u w:val="single"/>
        </w:rPr>
        <w:t xml:space="preserve">    </w:t>
      </w:r>
      <w:r w:rsidRPr="004C6E6C">
        <w:rPr>
          <w:rFonts w:ascii="宋体" w:hAnsi="宋体" w:hint="eastAsia"/>
          <w:color w:val="000000" w:themeColor="text1"/>
          <w:sz w:val="24"/>
        </w:rPr>
        <w:t>日</w:t>
      </w:r>
    </w:p>
    <w:p w14:paraId="210A7D29" w14:textId="77777777" w:rsidR="00F953DE" w:rsidRPr="004C6E6C" w:rsidRDefault="00000000">
      <w:pPr>
        <w:spacing w:beforeLines="100" w:before="312" w:afterLines="100" w:after="312" w:line="360" w:lineRule="auto"/>
        <w:jc w:val="center"/>
        <w:outlineLvl w:val="2"/>
        <w:rPr>
          <w:rFonts w:ascii="Times New Roman" w:eastAsia="黑体" w:hAnsi="Times New Roman"/>
          <w:bCs/>
          <w:color w:val="000000" w:themeColor="text1"/>
          <w:sz w:val="30"/>
          <w:szCs w:val="30"/>
        </w:rPr>
      </w:pPr>
      <w:r w:rsidRPr="004C6E6C">
        <w:rPr>
          <w:rFonts w:ascii="宋体" w:hAnsi="宋体" w:hint="eastAsia"/>
          <w:color w:val="000000" w:themeColor="text1"/>
          <w:sz w:val="24"/>
        </w:rPr>
        <w:br w:type="page"/>
      </w:r>
      <w:r w:rsidRPr="004C6E6C">
        <w:rPr>
          <w:rFonts w:eastAsia="黑体" w:hint="eastAsia"/>
          <w:bCs/>
          <w:color w:val="000000" w:themeColor="text1"/>
          <w:sz w:val="30"/>
          <w:szCs w:val="30"/>
        </w:rPr>
        <w:lastRenderedPageBreak/>
        <w:t>其它资料</w:t>
      </w:r>
    </w:p>
    <w:p w14:paraId="2A7043B2" w14:textId="77777777" w:rsidR="00F953DE" w:rsidRPr="004C6E6C" w:rsidRDefault="00F953DE">
      <w:pPr>
        <w:rPr>
          <w:rFonts w:ascii="宋体" w:eastAsia="宋体" w:hAnsi="宋体"/>
          <w:color w:val="000000" w:themeColor="text1"/>
          <w:sz w:val="24"/>
          <w:szCs w:val="24"/>
        </w:rPr>
      </w:pPr>
    </w:p>
    <w:p w14:paraId="2FE1C72D" w14:textId="77777777" w:rsidR="00F953DE" w:rsidRPr="004C6E6C" w:rsidRDefault="00000000">
      <w:pPr>
        <w:ind w:firstLineChars="200" w:firstLine="480"/>
        <w:rPr>
          <w:rFonts w:ascii="宋体" w:hAnsi="宋体"/>
          <w:color w:val="000000" w:themeColor="text1"/>
          <w:sz w:val="24"/>
        </w:rPr>
      </w:pPr>
      <w:r w:rsidRPr="004C6E6C">
        <w:rPr>
          <w:rFonts w:ascii="宋体" w:hAnsi="宋体" w:hint="eastAsia"/>
          <w:color w:val="000000" w:themeColor="text1"/>
          <w:sz w:val="24"/>
        </w:rPr>
        <w:t>营业执照、业绩证明材料等</w:t>
      </w:r>
    </w:p>
    <w:p w14:paraId="03A2D614" w14:textId="77777777" w:rsidR="00F953DE" w:rsidRPr="004C6E6C" w:rsidRDefault="00F953DE">
      <w:pPr>
        <w:rPr>
          <w:rFonts w:ascii="宋体" w:hAnsi="宋体"/>
          <w:color w:val="000000" w:themeColor="text1"/>
          <w:sz w:val="24"/>
        </w:rPr>
      </w:pPr>
    </w:p>
    <w:p w14:paraId="18FB70BE" w14:textId="77777777" w:rsidR="00F953DE" w:rsidRPr="004C6E6C" w:rsidRDefault="00F953DE">
      <w:pPr>
        <w:rPr>
          <w:rFonts w:ascii="宋体" w:hAnsi="宋体"/>
          <w:color w:val="000000" w:themeColor="text1"/>
          <w:sz w:val="22"/>
        </w:rPr>
      </w:pPr>
    </w:p>
    <w:p w14:paraId="0120FAB3" w14:textId="77777777" w:rsidR="00F953DE" w:rsidRPr="004C6E6C" w:rsidRDefault="00F953DE">
      <w:pPr>
        <w:rPr>
          <w:rFonts w:ascii="宋体" w:hAnsi="宋体"/>
          <w:color w:val="000000" w:themeColor="text1"/>
          <w:sz w:val="22"/>
        </w:rPr>
      </w:pPr>
    </w:p>
    <w:p w14:paraId="693E580D" w14:textId="77777777" w:rsidR="00F953DE" w:rsidRPr="004C6E6C" w:rsidRDefault="00000000">
      <w:pPr>
        <w:ind w:firstLineChars="200" w:firstLine="440"/>
        <w:rPr>
          <w:rFonts w:ascii="宋体" w:hAnsi="宋体"/>
          <w:color w:val="000000" w:themeColor="text1"/>
          <w:sz w:val="22"/>
        </w:rPr>
      </w:pPr>
      <w:r w:rsidRPr="004C6E6C">
        <w:rPr>
          <w:rFonts w:ascii="宋体" w:hAnsi="宋体" w:hint="eastAsia"/>
          <w:color w:val="000000" w:themeColor="text1"/>
          <w:sz w:val="22"/>
        </w:rPr>
        <w:t>注：1、营业执照提供复印件，并加盖公章；2、业绩证明材料提供合同扫描件，并逐页加盖公章。</w:t>
      </w:r>
    </w:p>
    <w:p w14:paraId="17C4DF51" w14:textId="77777777" w:rsidR="00F953DE" w:rsidRPr="004C6E6C" w:rsidRDefault="00F953DE">
      <w:pPr>
        <w:rPr>
          <w:rFonts w:ascii="宋体" w:hAnsi="宋体"/>
          <w:color w:val="000000" w:themeColor="text1"/>
          <w:sz w:val="22"/>
        </w:rPr>
      </w:pPr>
    </w:p>
    <w:p w14:paraId="76B7D747" w14:textId="77777777" w:rsidR="00F953DE" w:rsidRPr="004C6E6C" w:rsidRDefault="00F953DE">
      <w:pPr>
        <w:rPr>
          <w:rFonts w:ascii="宋体" w:hAnsi="宋体"/>
          <w:color w:val="000000" w:themeColor="text1"/>
          <w:sz w:val="22"/>
        </w:rPr>
      </w:pPr>
    </w:p>
    <w:p w14:paraId="05CAA91F" w14:textId="77777777" w:rsidR="00F953DE" w:rsidRPr="004C6E6C" w:rsidRDefault="00F953DE">
      <w:pPr>
        <w:rPr>
          <w:rFonts w:ascii="宋体" w:hAnsi="宋体"/>
          <w:color w:val="000000" w:themeColor="text1"/>
          <w:sz w:val="22"/>
        </w:rPr>
      </w:pPr>
    </w:p>
    <w:p w14:paraId="4AC6B425" w14:textId="77777777" w:rsidR="00F953DE" w:rsidRPr="004C6E6C" w:rsidRDefault="00F953DE">
      <w:pPr>
        <w:widowControl/>
        <w:spacing w:line="420" w:lineRule="atLeast"/>
        <w:jc w:val="left"/>
        <w:rPr>
          <w:rFonts w:ascii="微软雅黑" w:eastAsia="微软雅黑" w:hAnsi="微软雅黑" w:cs="宋体"/>
          <w:color w:val="000000" w:themeColor="text1"/>
          <w:kern w:val="0"/>
          <w:sz w:val="24"/>
          <w:szCs w:val="24"/>
        </w:rPr>
      </w:pPr>
    </w:p>
    <w:sectPr w:rsidR="00F953DE" w:rsidRPr="004C6E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B667D" w14:textId="77777777" w:rsidR="003A739A" w:rsidRDefault="003A739A" w:rsidP="004C6E6C">
      <w:r>
        <w:separator/>
      </w:r>
    </w:p>
  </w:endnote>
  <w:endnote w:type="continuationSeparator" w:id="0">
    <w:p w14:paraId="6C0644F3" w14:textId="77777777" w:rsidR="003A739A" w:rsidRDefault="003A739A" w:rsidP="004C6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A24" w14:textId="77777777" w:rsidR="003A739A" w:rsidRDefault="003A739A" w:rsidP="004C6E6C">
      <w:r>
        <w:separator/>
      </w:r>
    </w:p>
  </w:footnote>
  <w:footnote w:type="continuationSeparator" w:id="0">
    <w:p w14:paraId="19B742F2" w14:textId="77777777" w:rsidR="003A739A" w:rsidRDefault="003A739A" w:rsidP="004C6E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Y4NzIxYTM5NDVhODBhMjA4MTg5NGYwM2FkMTc4MGMifQ=="/>
  </w:docVars>
  <w:rsids>
    <w:rsidRoot w:val="00660D75"/>
    <w:rsid w:val="000016B6"/>
    <w:rsid w:val="00011233"/>
    <w:rsid w:val="000144D3"/>
    <w:rsid w:val="00025431"/>
    <w:rsid w:val="00033225"/>
    <w:rsid w:val="00034833"/>
    <w:rsid w:val="00047AA6"/>
    <w:rsid w:val="00051AEE"/>
    <w:rsid w:val="00052AAD"/>
    <w:rsid w:val="00063F73"/>
    <w:rsid w:val="000705DA"/>
    <w:rsid w:val="000716FB"/>
    <w:rsid w:val="000761CC"/>
    <w:rsid w:val="000815CB"/>
    <w:rsid w:val="00083DB8"/>
    <w:rsid w:val="000868FF"/>
    <w:rsid w:val="0008750F"/>
    <w:rsid w:val="0009142F"/>
    <w:rsid w:val="00094B8B"/>
    <w:rsid w:val="00094E73"/>
    <w:rsid w:val="00097EE6"/>
    <w:rsid w:val="000A3823"/>
    <w:rsid w:val="000D0968"/>
    <w:rsid w:val="000D3C84"/>
    <w:rsid w:val="000D7EA0"/>
    <w:rsid w:val="000E467C"/>
    <w:rsid w:val="00107708"/>
    <w:rsid w:val="00117193"/>
    <w:rsid w:val="0014183A"/>
    <w:rsid w:val="00160DDF"/>
    <w:rsid w:val="001643A2"/>
    <w:rsid w:val="00186DC6"/>
    <w:rsid w:val="001928A1"/>
    <w:rsid w:val="00192FB6"/>
    <w:rsid w:val="001A1CCC"/>
    <w:rsid w:val="001B42C8"/>
    <w:rsid w:val="001C4D66"/>
    <w:rsid w:val="001C5876"/>
    <w:rsid w:val="001D58D3"/>
    <w:rsid w:val="001D7AC2"/>
    <w:rsid w:val="001D7BE3"/>
    <w:rsid w:val="001E1C76"/>
    <w:rsid w:val="001E74F8"/>
    <w:rsid w:val="001F1084"/>
    <w:rsid w:val="0021649C"/>
    <w:rsid w:val="00235544"/>
    <w:rsid w:val="00236CD1"/>
    <w:rsid w:val="002630E2"/>
    <w:rsid w:val="00267734"/>
    <w:rsid w:val="00283AD8"/>
    <w:rsid w:val="002E2A07"/>
    <w:rsid w:val="002F28CD"/>
    <w:rsid w:val="002F2DAE"/>
    <w:rsid w:val="002F7518"/>
    <w:rsid w:val="003366E3"/>
    <w:rsid w:val="003369D7"/>
    <w:rsid w:val="00356D14"/>
    <w:rsid w:val="00372A15"/>
    <w:rsid w:val="00374671"/>
    <w:rsid w:val="00374C79"/>
    <w:rsid w:val="00375A73"/>
    <w:rsid w:val="003A739A"/>
    <w:rsid w:val="003B354F"/>
    <w:rsid w:val="003D087B"/>
    <w:rsid w:val="003E2C1C"/>
    <w:rsid w:val="003E61B2"/>
    <w:rsid w:val="003F6C23"/>
    <w:rsid w:val="004052B7"/>
    <w:rsid w:val="00410275"/>
    <w:rsid w:val="00416542"/>
    <w:rsid w:val="0043703B"/>
    <w:rsid w:val="00451727"/>
    <w:rsid w:val="00457CB4"/>
    <w:rsid w:val="00460741"/>
    <w:rsid w:val="00467E6D"/>
    <w:rsid w:val="00477519"/>
    <w:rsid w:val="00486B05"/>
    <w:rsid w:val="00487DCE"/>
    <w:rsid w:val="004C6E6C"/>
    <w:rsid w:val="004E4021"/>
    <w:rsid w:val="004E61C9"/>
    <w:rsid w:val="00502B6B"/>
    <w:rsid w:val="005323C8"/>
    <w:rsid w:val="00532F66"/>
    <w:rsid w:val="005341C4"/>
    <w:rsid w:val="00542EE8"/>
    <w:rsid w:val="00546863"/>
    <w:rsid w:val="00551ACA"/>
    <w:rsid w:val="005643FD"/>
    <w:rsid w:val="00566DC9"/>
    <w:rsid w:val="005812C2"/>
    <w:rsid w:val="00584C48"/>
    <w:rsid w:val="005869B0"/>
    <w:rsid w:val="005957A6"/>
    <w:rsid w:val="005A0346"/>
    <w:rsid w:val="005A0A62"/>
    <w:rsid w:val="005A2504"/>
    <w:rsid w:val="005B1BBE"/>
    <w:rsid w:val="005B5A95"/>
    <w:rsid w:val="005B6574"/>
    <w:rsid w:val="005C461C"/>
    <w:rsid w:val="005C50BF"/>
    <w:rsid w:val="005C7B01"/>
    <w:rsid w:val="005D3231"/>
    <w:rsid w:val="005E0F1B"/>
    <w:rsid w:val="005E518C"/>
    <w:rsid w:val="006206E9"/>
    <w:rsid w:val="00620D8D"/>
    <w:rsid w:val="00637076"/>
    <w:rsid w:val="00637B78"/>
    <w:rsid w:val="00637C89"/>
    <w:rsid w:val="006435E2"/>
    <w:rsid w:val="006453FF"/>
    <w:rsid w:val="00654879"/>
    <w:rsid w:val="00655550"/>
    <w:rsid w:val="00655FD1"/>
    <w:rsid w:val="00660D75"/>
    <w:rsid w:val="006678F6"/>
    <w:rsid w:val="00670645"/>
    <w:rsid w:val="00674842"/>
    <w:rsid w:val="00683715"/>
    <w:rsid w:val="00684F2D"/>
    <w:rsid w:val="00690783"/>
    <w:rsid w:val="006A272B"/>
    <w:rsid w:val="006B7A44"/>
    <w:rsid w:val="006D1445"/>
    <w:rsid w:val="006D3847"/>
    <w:rsid w:val="006D4908"/>
    <w:rsid w:val="006F084E"/>
    <w:rsid w:val="00706EB6"/>
    <w:rsid w:val="0074624B"/>
    <w:rsid w:val="007736CB"/>
    <w:rsid w:val="00777854"/>
    <w:rsid w:val="00780289"/>
    <w:rsid w:val="00783B9F"/>
    <w:rsid w:val="00784839"/>
    <w:rsid w:val="00784CA5"/>
    <w:rsid w:val="007931EC"/>
    <w:rsid w:val="007C57DA"/>
    <w:rsid w:val="007E6CA3"/>
    <w:rsid w:val="007F6909"/>
    <w:rsid w:val="0082159A"/>
    <w:rsid w:val="00831AE2"/>
    <w:rsid w:val="008625F0"/>
    <w:rsid w:val="00874CC2"/>
    <w:rsid w:val="00880DE9"/>
    <w:rsid w:val="00882968"/>
    <w:rsid w:val="0089085E"/>
    <w:rsid w:val="008B3836"/>
    <w:rsid w:val="008E6E76"/>
    <w:rsid w:val="00902E79"/>
    <w:rsid w:val="009038F8"/>
    <w:rsid w:val="00912A46"/>
    <w:rsid w:val="00912D7B"/>
    <w:rsid w:val="00914028"/>
    <w:rsid w:val="0091781A"/>
    <w:rsid w:val="00927730"/>
    <w:rsid w:val="00935720"/>
    <w:rsid w:val="009442E3"/>
    <w:rsid w:val="00950C92"/>
    <w:rsid w:val="00964BF3"/>
    <w:rsid w:val="00970AAB"/>
    <w:rsid w:val="00971D05"/>
    <w:rsid w:val="009757AF"/>
    <w:rsid w:val="00980D03"/>
    <w:rsid w:val="0099377C"/>
    <w:rsid w:val="00996E71"/>
    <w:rsid w:val="009B2C32"/>
    <w:rsid w:val="009C57F0"/>
    <w:rsid w:val="009E5DA9"/>
    <w:rsid w:val="00A00F7F"/>
    <w:rsid w:val="00A05E01"/>
    <w:rsid w:val="00A06EC7"/>
    <w:rsid w:val="00A2301E"/>
    <w:rsid w:val="00A265B2"/>
    <w:rsid w:val="00A34F98"/>
    <w:rsid w:val="00A468F2"/>
    <w:rsid w:val="00A635F4"/>
    <w:rsid w:val="00A850E4"/>
    <w:rsid w:val="00A90FC0"/>
    <w:rsid w:val="00A92C63"/>
    <w:rsid w:val="00AA0F7E"/>
    <w:rsid w:val="00AB2859"/>
    <w:rsid w:val="00AC48F4"/>
    <w:rsid w:val="00AC5FCB"/>
    <w:rsid w:val="00AD29D5"/>
    <w:rsid w:val="00AD3E1E"/>
    <w:rsid w:val="00AD717B"/>
    <w:rsid w:val="00AF01A1"/>
    <w:rsid w:val="00B06C2B"/>
    <w:rsid w:val="00B11322"/>
    <w:rsid w:val="00B17A76"/>
    <w:rsid w:val="00B4353D"/>
    <w:rsid w:val="00B43919"/>
    <w:rsid w:val="00B46099"/>
    <w:rsid w:val="00B46250"/>
    <w:rsid w:val="00B724AA"/>
    <w:rsid w:val="00B86A83"/>
    <w:rsid w:val="00B9013B"/>
    <w:rsid w:val="00B95A77"/>
    <w:rsid w:val="00BB3E9C"/>
    <w:rsid w:val="00BB7FAC"/>
    <w:rsid w:val="00C01602"/>
    <w:rsid w:val="00C02AF7"/>
    <w:rsid w:val="00C05CDB"/>
    <w:rsid w:val="00C07BC3"/>
    <w:rsid w:val="00C11F31"/>
    <w:rsid w:val="00C501D7"/>
    <w:rsid w:val="00C53887"/>
    <w:rsid w:val="00C5678E"/>
    <w:rsid w:val="00C57AE3"/>
    <w:rsid w:val="00C647BF"/>
    <w:rsid w:val="00C85BCB"/>
    <w:rsid w:val="00C93E5C"/>
    <w:rsid w:val="00C95FF4"/>
    <w:rsid w:val="00CA23FC"/>
    <w:rsid w:val="00CA3903"/>
    <w:rsid w:val="00CB0469"/>
    <w:rsid w:val="00CC0BD4"/>
    <w:rsid w:val="00CC5372"/>
    <w:rsid w:val="00CC5A1D"/>
    <w:rsid w:val="00CE317C"/>
    <w:rsid w:val="00CF5615"/>
    <w:rsid w:val="00D04610"/>
    <w:rsid w:val="00D06561"/>
    <w:rsid w:val="00D268AC"/>
    <w:rsid w:val="00D363C3"/>
    <w:rsid w:val="00D37216"/>
    <w:rsid w:val="00D37D0E"/>
    <w:rsid w:val="00D40720"/>
    <w:rsid w:val="00D61088"/>
    <w:rsid w:val="00D62474"/>
    <w:rsid w:val="00D64F89"/>
    <w:rsid w:val="00D7241C"/>
    <w:rsid w:val="00D8304A"/>
    <w:rsid w:val="00D87344"/>
    <w:rsid w:val="00D95D6A"/>
    <w:rsid w:val="00DA3713"/>
    <w:rsid w:val="00DA37DA"/>
    <w:rsid w:val="00DC6980"/>
    <w:rsid w:val="00DD6BC0"/>
    <w:rsid w:val="00DE2570"/>
    <w:rsid w:val="00DF2292"/>
    <w:rsid w:val="00DF39C4"/>
    <w:rsid w:val="00E00693"/>
    <w:rsid w:val="00E10118"/>
    <w:rsid w:val="00E2078E"/>
    <w:rsid w:val="00E24CB5"/>
    <w:rsid w:val="00E26BD6"/>
    <w:rsid w:val="00E57DD7"/>
    <w:rsid w:val="00E57F27"/>
    <w:rsid w:val="00E717DA"/>
    <w:rsid w:val="00E72004"/>
    <w:rsid w:val="00EB255F"/>
    <w:rsid w:val="00EB696A"/>
    <w:rsid w:val="00EC58FA"/>
    <w:rsid w:val="00ED1942"/>
    <w:rsid w:val="00EE786B"/>
    <w:rsid w:val="00F01391"/>
    <w:rsid w:val="00F27011"/>
    <w:rsid w:val="00F42DF0"/>
    <w:rsid w:val="00F54C5D"/>
    <w:rsid w:val="00F56050"/>
    <w:rsid w:val="00F70C3E"/>
    <w:rsid w:val="00F70D93"/>
    <w:rsid w:val="00F76112"/>
    <w:rsid w:val="00F838E8"/>
    <w:rsid w:val="00F91A06"/>
    <w:rsid w:val="00F953DE"/>
    <w:rsid w:val="00F96A6B"/>
    <w:rsid w:val="00F97712"/>
    <w:rsid w:val="00FA1DF6"/>
    <w:rsid w:val="00FC1AFB"/>
    <w:rsid w:val="00FC43B0"/>
    <w:rsid w:val="00FD3D3B"/>
    <w:rsid w:val="00FE295E"/>
    <w:rsid w:val="00FE5DF4"/>
    <w:rsid w:val="06AC697C"/>
    <w:rsid w:val="088F03E1"/>
    <w:rsid w:val="19F62B56"/>
    <w:rsid w:val="1AA573AE"/>
    <w:rsid w:val="297F09CD"/>
    <w:rsid w:val="2B0C52C1"/>
    <w:rsid w:val="3C733064"/>
    <w:rsid w:val="40A30175"/>
    <w:rsid w:val="444B6140"/>
    <w:rsid w:val="60E0135F"/>
    <w:rsid w:val="68C13C02"/>
    <w:rsid w:val="6A0600BB"/>
    <w:rsid w:val="71F36DA5"/>
    <w:rsid w:val="75770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C21D43"/>
  <w15:docId w15:val="{8756D4F0-E572-483E-97D9-ACA82EBB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4">
    <w:name w:val="heading 4"/>
    <w:basedOn w:val="a"/>
    <w:next w:val="a"/>
    <w:link w:val="40"/>
    <w:uiPriority w:val="9"/>
    <w:unhideWhenUsed/>
    <w:qFormat/>
    <w:pPr>
      <w:ind w:left="120"/>
      <w:jc w:val="left"/>
      <w:outlineLvl w:val="3"/>
    </w:pPr>
    <w:rPr>
      <w:rFonts w:ascii="宋体" w:eastAsia="宋体" w:hAnsi="宋体"/>
      <w:b/>
      <w:bC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rPr>
      <w:rFonts w:ascii="Times New Roman" w:eastAsia="宋体" w:hAnsi="Times New Roman" w:cs="Times New Roman"/>
      <w:szCs w:val="24"/>
    </w:rPr>
  </w:style>
  <w:style w:type="paragraph" w:styleId="a4">
    <w:name w:val="Body Text"/>
    <w:basedOn w:val="a"/>
    <w:link w:val="a5"/>
    <w:semiHidden/>
    <w:unhideWhenUsed/>
    <w:qFormat/>
    <w:pPr>
      <w:adjustRightInd w:val="0"/>
      <w:snapToGrid w:val="0"/>
      <w:spacing w:line="360" w:lineRule="auto"/>
      <w:ind w:firstLineChars="200" w:firstLine="200"/>
    </w:pPr>
    <w:rPr>
      <w:rFonts w:ascii="Calibri" w:eastAsia="宋体" w:hAnsi="Calibri" w:cs="Times New Roman"/>
      <w:kern w:val="0"/>
      <w:sz w:val="24"/>
      <w:szCs w:val="20"/>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rPr>
      <w:rFonts w:ascii="Times New Roman" w:eastAsia="宋体" w:hAnsi="Times New Roman" w:cs="Times New Roman"/>
      <w:sz w:val="24"/>
      <w:szCs w:val="24"/>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qFormat/>
  </w:style>
  <w:style w:type="character" w:styleId="af">
    <w:name w:val="Hyperlink"/>
    <w:basedOn w:val="a0"/>
    <w:uiPriority w:val="99"/>
    <w:semiHidden/>
    <w:unhideWhenUsed/>
    <w:qFormat/>
    <w:rPr>
      <w:color w:val="0000FF" w:themeColor="hyperlink"/>
      <w:u w:val="single"/>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5">
    <w:name w:val="正文文本 字符"/>
    <w:basedOn w:val="a0"/>
    <w:link w:val="a4"/>
    <w:semiHidden/>
    <w:qFormat/>
    <w:rPr>
      <w:rFonts w:ascii="Calibri" w:eastAsia="宋体" w:hAnsi="Calibri" w:cs="Times New Roman"/>
      <w:kern w:val="0"/>
      <w:sz w:val="24"/>
      <w:szCs w:val="20"/>
    </w:rPr>
  </w:style>
  <w:style w:type="character" w:customStyle="1" w:styleId="2Char1">
    <w:name w:val="标题 2 Char1"/>
    <w:qFormat/>
    <w:rPr>
      <w:rFonts w:ascii="Arial" w:eastAsia="黑体" w:hAnsi="Arial" w:cs="Times New Roman" w:hint="default"/>
      <w:bCs/>
      <w:kern w:val="0"/>
      <w:sz w:val="28"/>
      <w:szCs w:val="32"/>
    </w:rPr>
  </w:style>
  <w:style w:type="character" w:customStyle="1" w:styleId="a7">
    <w:name w:val="批注框文本 字符"/>
    <w:basedOn w:val="a0"/>
    <w:link w:val="a6"/>
    <w:uiPriority w:val="99"/>
    <w:semiHidden/>
    <w:qFormat/>
    <w:rPr>
      <w:sz w:val="18"/>
      <w:szCs w:val="18"/>
    </w:rPr>
  </w:style>
  <w:style w:type="paragraph" w:styleId="af0">
    <w:name w:val="List Paragraph"/>
    <w:basedOn w:val="a"/>
    <w:uiPriority w:val="34"/>
    <w:qFormat/>
    <w:pPr>
      <w:ind w:firstLineChars="200" w:firstLine="420"/>
    </w:pPr>
  </w:style>
  <w:style w:type="table" w:customStyle="1" w:styleId="1">
    <w:name w:val="网格型1"/>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uiPriority w:val="9"/>
    <w:qFormat/>
    <w:rPr>
      <w:rFonts w:ascii="宋体" w:eastAsia="宋体" w:hAnsi="宋体"/>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gsxt.gov.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Pages>
  <Words>794</Words>
  <Characters>4529</Characters>
  <Application>Microsoft Office Word</Application>
  <DocSecurity>0</DocSecurity>
  <Lines>37</Lines>
  <Paragraphs>10</Paragraphs>
  <ScaleCrop>false</ScaleCrop>
  <Company>China</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HUAWEI</cp:lastModifiedBy>
  <cp:revision>12</cp:revision>
  <cp:lastPrinted>2024-03-20T07:37:00Z</cp:lastPrinted>
  <dcterms:created xsi:type="dcterms:W3CDTF">2024-03-19T07:36:00Z</dcterms:created>
  <dcterms:modified xsi:type="dcterms:W3CDTF">2024-04-10T01:51:00Z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43F21DE101F34847AAF0DDFD5D252C04_13</vt:lpwstr>
  </property>
</Properties>
</file>